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AC2C0" w14:textId="228B1979" w:rsidR="00A172CF" w:rsidRDefault="008B55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WHO RAPID</w:t>
      </w:r>
      <w:r w:rsidR="00535B12">
        <w:rPr>
          <w:b/>
          <w:bCs/>
          <w:sz w:val="24"/>
          <w:szCs w:val="24"/>
        </w:rPr>
        <w:t xml:space="preserve"> ASSESSMENT MISSION OF</w:t>
      </w:r>
      <w:r w:rsidR="00A172CF" w:rsidRPr="00A172CF">
        <w:rPr>
          <w:b/>
          <w:bCs/>
          <w:sz w:val="24"/>
          <w:szCs w:val="24"/>
        </w:rPr>
        <w:t xml:space="preserve"> </w:t>
      </w:r>
      <w:r w:rsidR="00887688">
        <w:rPr>
          <w:b/>
          <w:bCs/>
          <w:sz w:val="24"/>
          <w:szCs w:val="24"/>
        </w:rPr>
        <w:t>LABORATORY AND HEALTHCARE</w:t>
      </w:r>
      <w:r w:rsidR="00A172CF" w:rsidRPr="00A172CF">
        <w:rPr>
          <w:b/>
          <w:bCs/>
          <w:sz w:val="24"/>
          <w:szCs w:val="24"/>
        </w:rPr>
        <w:t xml:space="preserve"> CAPACITIES OF ABKHAZIA TO COVID-19 OUTBREAK</w:t>
      </w:r>
    </w:p>
    <w:p w14:paraId="28B56EF8" w14:textId="6C123289" w:rsidR="00A172CF" w:rsidRPr="00A172CF" w:rsidRDefault="006811A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18-20</w:t>
      </w:r>
      <w:r w:rsidR="00A172CF">
        <w:rPr>
          <w:b/>
          <w:bCs/>
          <w:sz w:val="24"/>
          <w:szCs w:val="24"/>
        </w:rPr>
        <w:t xml:space="preserve"> March 2020</w:t>
      </w:r>
    </w:p>
    <w:p w14:paraId="71A0F5A0" w14:textId="13B0F711" w:rsidR="00A172CF" w:rsidRDefault="00A172CF">
      <w:pPr>
        <w:rPr>
          <w:sz w:val="20"/>
          <w:szCs w:val="20"/>
        </w:rPr>
      </w:pPr>
    </w:p>
    <w:p w14:paraId="0702FDA7" w14:textId="64F68694" w:rsidR="00A172CF" w:rsidRPr="00A172CF" w:rsidRDefault="00A172CF" w:rsidP="00B311AA">
      <w:pPr>
        <w:jc w:val="both"/>
        <w:rPr>
          <w:b/>
          <w:bCs/>
        </w:rPr>
      </w:pPr>
      <w:r w:rsidRPr="00BD599E">
        <w:rPr>
          <w:b/>
          <w:bCs/>
          <w:sz w:val="24"/>
          <w:szCs w:val="24"/>
        </w:rPr>
        <w:t>Background</w:t>
      </w:r>
    </w:p>
    <w:p w14:paraId="5EF56C02" w14:textId="7F938B49" w:rsidR="00B311AA" w:rsidRDefault="00B311AA" w:rsidP="00B311AA">
      <w:pPr>
        <w:jc w:val="both"/>
        <w:rPr>
          <w:sz w:val="20"/>
          <w:szCs w:val="20"/>
        </w:rPr>
      </w:pPr>
      <w:r w:rsidRPr="00B311AA">
        <w:rPr>
          <w:sz w:val="20"/>
          <w:szCs w:val="20"/>
        </w:rPr>
        <w:t xml:space="preserve">On 30 January 2020, the Director-General of the </w:t>
      </w:r>
      <w:r>
        <w:rPr>
          <w:sz w:val="20"/>
          <w:szCs w:val="20"/>
        </w:rPr>
        <w:t>World Health Organization (WHO)</w:t>
      </w:r>
      <w:r w:rsidRPr="00B311AA">
        <w:rPr>
          <w:sz w:val="20"/>
          <w:szCs w:val="20"/>
        </w:rPr>
        <w:t xml:space="preserve"> declared the </w:t>
      </w:r>
      <w:r>
        <w:rPr>
          <w:sz w:val="20"/>
          <w:szCs w:val="20"/>
        </w:rPr>
        <w:t>COVID-19</w:t>
      </w:r>
      <w:r w:rsidRPr="00B311AA">
        <w:rPr>
          <w:sz w:val="20"/>
          <w:szCs w:val="20"/>
        </w:rPr>
        <w:t xml:space="preserve"> outbreak a Public Health Emergency of International Concern (PHEIC) under the International Health Regulations (IHR) 2005, following advice from the Emergency Committee</w:t>
      </w:r>
      <w:r w:rsidR="00E73A07">
        <w:rPr>
          <w:rStyle w:val="FootnoteReference"/>
          <w:sz w:val="20"/>
          <w:szCs w:val="20"/>
        </w:rPr>
        <w:footnoteReference w:id="1"/>
      </w:r>
      <w:r w:rsidRPr="00B311A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9160EA" w:rsidRPr="009160EA">
        <w:rPr>
          <w:sz w:val="20"/>
          <w:szCs w:val="20"/>
        </w:rPr>
        <w:t>WHO assesse</w:t>
      </w:r>
      <w:r w:rsidR="00E47595">
        <w:rPr>
          <w:sz w:val="20"/>
          <w:szCs w:val="20"/>
        </w:rPr>
        <w:t>d</w:t>
      </w:r>
      <w:r w:rsidR="009160EA" w:rsidRPr="009160EA">
        <w:rPr>
          <w:sz w:val="20"/>
          <w:szCs w:val="20"/>
        </w:rPr>
        <w:t xml:space="preserve"> the overall risk of the </w:t>
      </w:r>
      <w:r w:rsidR="00E47595">
        <w:rPr>
          <w:sz w:val="20"/>
          <w:szCs w:val="20"/>
        </w:rPr>
        <w:t xml:space="preserve">COVID-19 </w:t>
      </w:r>
      <w:r w:rsidR="009160EA" w:rsidRPr="009160EA">
        <w:rPr>
          <w:sz w:val="20"/>
          <w:szCs w:val="20"/>
        </w:rPr>
        <w:t>outbreak to be high at the global and regional level</w:t>
      </w:r>
      <w:r w:rsidR="00E47595">
        <w:rPr>
          <w:sz w:val="20"/>
          <w:szCs w:val="20"/>
        </w:rPr>
        <w:t>s</w:t>
      </w:r>
      <w:r w:rsidR="009160EA" w:rsidRPr="009160EA">
        <w:rPr>
          <w:sz w:val="20"/>
          <w:szCs w:val="20"/>
        </w:rPr>
        <w:t xml:space="preserve">. On 26 January, WHO elevated the internal grading of the </w:t>
      </w:r>
      <w:r w:rsidR="00E47595">
        <w:rPr>
          <w:sz w:val="20"/>
          <w:szCs w:val="20"/>
        </w:rPr>
        <w:t>COVID-19</w:t>
      </w:r>
      <w:r w:rsidR="009160EA" w:rsidRPr="009160EA">
        <w:rPr>
          <w:sz w:val="20"/>
          <w:szCs w:val="20"/>
        </w:rPr>
        <w:t xml:space="preserve"> outbreak to Grade 3, on a scale of 1 to 3 under WHO’s Emergency Response Framework (ERF).</w:t>
      </w:r>
      <w:r w:rsidR="00131C5A">
        <w:rPr>
          <w:sz w:val="20"/>
          <w:szCs w:val="20"/>
        </w:rPr>
        <w:t xml:space="preserve"> </w:t>
      </w:r>
      <w:r>
        <w:rPr>
          <w:sz w:val="20"/>
          <w:szCs w:val="20"/>
        </w:rPr>
        <w:t>Soon after,</w:t>
      </w:r>
      <w:r w:rsidR="00131C5A">
        <w:rPr>
          <w:sz w:val="20"/>
          <w:szCs w:val="20"/>
        </w:rPr>
        <w:t xml:space="preserve"> on 11 March</w:t>
      </w:r>
      <w:r w:rsidR="00BF78E0">
        <w:rPr>
          <w:sz w:val="20"/>
          <w:szCs w:val="20"/>
        </w:rPr>
        <w:t>,</w:t>
      </w:r>
      <w:r>
        <w:rPr>
          <w:sz w:val="20"/>
          <w:szCs w:val="20"/>
        </w:rPr>
        <w:t xml:space="preserve"> with the </w:t>
      </w:r>
      <w:r w:rsidR="008B55F6">
        <w:rPr>
          <w:sz w:val="20"/>
          <w:szCs w:val="20"/>
        </w:rPr>
        <w:t xml:space="preserve">virus </w:t>
      </w:r>
      <w:r>
        <w:rPr>
          <w:sz w:val="20"/>
          <w:szCs w:val="20"/>
        </w:rPr>
        <w:t xml:space="preserve">spreading across the continents, WHO has declared </w:t>
      </w:r>
      <w:r w:rsidR="00BF78E0">
        <w:rPr>
          <w:sz w:val="20"/>
          <w:szCs w:val="20"/>
        </w:rPr>
        <w:t>COVID-19</w:t>
      </w:r>
      <w:r>
        <w:rPr>
          <w:sz w:val="20"/>
          <w:szCs w:val="20"/>
        </w:rPr>
        <w:t xml:space="preserve"> a global pandemic</w:t>
      </w:r>
      <w:r w:rsidR="00E73A07">
        <w:rPr>
          <w:rStyle w:val="FootnoteReference"/>
          <w:sz w:val="20"/>
          <w:szCs w:val="20"/>
        </w:rPr>
        <w:footnoteReference w:id="2"/>
      </w:r>
      <w:r>
        <w:rPr>
          <w:sz w:val="20"/>
          <w:szCs w:val="20"/>
        </w:rPr>
        <w:t xml:space="preserve">. It is </w:t>
      </w:r>
      <w:r w:rsidR="00E73A07">
        <w:rPr>
          <w:sz w:val="20"/>
          <w:szCs w:val="20"/>
        </w:rPr>
        <w:t xml:space="preserve">therefore </w:t>
      </w:r>
      <w:r>
        <w:rPr>
          <w:sz w:val="20"/>
          <w:szCs w:val="20"/>
        </w:rPr>
        <w:t xml:space="preserve">critical that all </w:t>
      </w:r>
      <w:r w:rsidRPr="00F871A1">
        <w:rPr>
          <w:sz w:val="20"/>
          <w:szCs w:val="20"/>
        </w:rPr>
        <w:t>countries</w:t>
      </w:r>
      <w:r>
        <w:rPr>
          <w:sz w:val="20"/>
          <w:szCs w:val="20"/>
        </w:rPr>
        <w:t xml:space="preserve"> </w:t>
      </w:r>
      <w:r w:rsidR="008B55F6">
        <w:rPr>
          <w:sz w:val="20"/>
          <w:szCs w:val="20"/>
        </w:rPr>
        <w:t xml:space="preserve">and territories </w:t>
      </w:r>
      <w:r>
        <w:rPr>
          <w:sz w:val="20"/>
          <w:szCs w:val="20"/>
        </w:rPr>
        <w:t>are duly prepared to respond to the outbreak regardless of the current number of cases and the rate at which the local outbreak is progressing.</w:t>
      </w:r>
    </w:p>
    <w:p w14:paraId="2E8A5A84" w14:textId="76BCDFFE" w:rsidR="00A172CF" w:rsidRDefault="00A172CF" w:rsidP="00B311AA">
      <w:pPr>
        <w:jc w:val="both"/>
        <w:rPr>
          <w:sz w:val="20"/>
          <w:szCs w:val="20"/>
        </w:rPr>
      </w:pPr>
      <w:r w:rsidRPr="00A172CF">
        <w:rPr>
          <w:sz w:val="20"/>
          <w:szCs w:val="20"/>
        </w:rPr>
        <w:t xml:space="preserve">The </w:t>
      </w:r>
      <w:r w:rsidR="008B55F6">
        <w:rPr>
          <w:sz w:val="20"/>
          <w:szCs w:val="20"/>
        </w:rPr>
        <w:t xml:space="preserve">WHO </w:t>
      </w:r>
      <w:r w:rsidRPr="00A172CF">
        <w:rPr>
          <w:sz w:val="20"/>
          <w:szCs w:val="20"/>
        </w:rPr>
        <w:t>mission to Abkhazia has been</w:t>
      </w:r>
      <w:r>
        <w:rPr>
          <w:sz w:val="20"/>
          <w:szCs w:val="20"/>
        </w:rPr>
        <w:t xml:space="preserve"> undertaken</w:t>
      </w:r>
      <w:r w:rsidRPr="00A172C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on </w:t>
      </w:r>
      <w:r w:rsidR="00F974BF">
        <w:rPr>
          <w:sz w:val="20"/>
          <w:szCs w:val="20"/>
        </w:rPr>
        <w:t>18-20</w:t>
      </w:r>
      <w:r>
        <w:rPr>
          <w:sz w:val="20"/>
          <w:szCs w:val="20"/>
        </w:rPr>
        <w:t xml:space="preserve"> March 2020 </w:t>
      </w:r>
      <w:r w:rsidR="008B55F6">
        <w:rPr>
          <w:sz w:val="20"/>
          <w:szCs w:val="20"/>
        </w:rPr>
        <w:t xml:space="preserve">under the UN umbrella and in close </w:t>
      </w:r>
      <w:r>
        <w:rPr>
          <w:sz w:val="20"/>
          <w:szCs w:val="20"/>
        </w:rPr>
        <w:t xml:space="preserve">collaboration with the United Nations Development </w:t>
      </w:r>
      <w:proofErr w:type="spellStart"/>
      <w:r>
        <w:rPr>
          <w:sz w:val="20"/>
          <w:szCs w:val="20"/>
        </w:rPr>
        <w:t>Programme</w:t>
      </w:r>
      <w:proofErr w:type="spellEnd"/>
      <w:r w:rsidR="00B311AA">
        <w:rPr>
          <w:sz w:val="20"/>
          <w:szCs w:val="20"/>
        </w:rPr>
        <w:t xml:space="preserve"> within the broader context of COVID-19 pandemic</w:t>
      </w:r>
      <w:r>
        <w:rPr>
          <w:sz w:val="20"/>
          <w:szCs w:val="20"/>
        </w:rPr>
        <w:t xml:space="preserve">. The basis for assessment was the standard methodology used by WHO to assess readiness to respond to COVID-19 - particularly laboratory and hospital </w:t>
      </w:r>
      <w:r w:rsidR="008B55F6">
        <w:rPr>
          <w:sz w:val="20"/>
          <w:szCs w:val="20"/>
        </w:rPr>
        <w:t>readiness aspects</w:t>
      </w:r>
      <w:r>
        <w:rPr>
          <w:sz w:val="20"/>
          <w:szCs w:val="20"/>
        </w:rPr>
        <w:t xml:space="preserve">. </w:t>
      </w:r>
    </w:p>
    <w:p w14:paraId="278B5112" w14:textId="4E4278EC" w:rsidR="00147032" w:rsidRDefault="00A172CF" w:rsidP="00B311AA">
      <w:pPr>
        <w:jc w:val="both"/>
        <w:rPr>
          <w:sz w:val="20"/>
          <w:szCs w:val="20"/>
        </w:rPr>
      </w:pPr>
      <w:r>
        <w:rPr>
          <w:sz w:val="20"/>
          <w:szCs w:val="20"/>
        </w:rPr>
        <w:t>At the time of the mission</w:t>
      </w:r>
      <w:r w:rsidR="00B311AA">
        <w:rPr>
          <w:sz w:val="20"/>
          <w:szCs w:val="20"/>
        </w:rPr>
        <w:t>,</w:t>
      </w:r>
      <w:r>
        <w:rPr>
          <w:sz w:val="20"/>
          <w:szCs w:val="20"/>
        </w:rPr>
        <w:t xml:space="preserve"> there were no confirmed cases of COVID-19 in Abkhazia, therefore main scenario against which the readiness </w:t>
      </w:r>
      <w:r w:rsidR="00ED25C6">
        <w:rPr>
          <w:sz w:val="20"/>
          <w:szCs w:val="20"/>
        </w:rPr>
        <w:t>was</w:t>
      </w:r>
      <w:r>
        <w:rPr>
          <w:sz w:val="20"/>
          <w:szCs w:val="20"/>
        </w:rPr>
        <w:t xml:space="preserve"> looked at is </w:t>
      </w:r>
      <w:r w:rsidRPr="00ED25C6">
        <w:rPr>
          <w:i/>
          <w:iCs/>
          <w:sz w:val="20"/>
          <w:szCs w:val="20"/>
        </w:rPr>
        <w:t>importation of case(s).</w:t>
      </w:r>
      <w:r>
        <w:rPr>
          <w:sz w:val="20"/>
          <w:szCs w:val="20"/>
        </w:rPr>
        <w:t xml:space="preserve"> From that standpoint, the two essential readiness components would be the </w:t>
      </w:r>
      <w:r w:rsidR="00ED25C6">
        <w:rPr>
          <w:sz w:val="20"/>
          <w:szCs w:val="20"/>
        </w:rPr>
        <w:t xml:space="preserve">laboratory </w:t>
      </w:r>
      <w:r>
        <w:rPr>
          <w:sz w:val="20"/>
          <w:szCs w:val="20"/>
        </w:rPr>
        <w:t>capacity to detect the imported cases and</w:t>
      </w:r>
      <w:r w:rsidR="00ED25C6">
        <w:rPr>
          <w:sz w:val="20"/>
          <w:szCs w:val="20"/>
        </w:rPr>
        <w:t xml:space="preserve"> the healthcare facilities</w:t>
      </w:r>
      <w:r>
        <w:rPr>
          <w:sz w:val="20"/>
          <w:szCs w:val="20"/>
        </w:rPr>
        <w:t xml:space="preserve"> capacity to </w:t>
      </w:r>
      <w:r w:rsidR="00ED25C6">
        <w:rPr>
          <w:sz w:val="20"/>
          <w:szCs w:val="20"/>
        </w:rPr>
        <w:t xml:space="preserve">properly </w:t>
      </w:r>
      <w:r>
        <w:rPr>
          <w:sz w:val="20"/>
          <w:szCs w:val="20"/>
        </w:rPr>
        <w:t xml:space="preserve">isolate and treat them. Taking into consideration the short time that WHO experts </w:t>
      </w:r>
      <w:r w:rsidR="00396FD1">
        <w:rPr>
          <w:sz w:val="20"/>
          <w:szCs w:val="20"/>
        </w:rPr>
        <w:t>would be</w:t>
      </w:r>
      <w:r>
        <w:rPr>
          <w:sz w:val="20"/>
          <w:szCs w:val="20"/>
        </w:rPr>
        <w:t xml:space="preserve"> </w:t>
      </w:r>
      <w:r w:rsidR="00B311AA">
        <w:rPr>
          <w:sz w:val="20"/>
          <w:szCs w:val="20"/>
        </w:rPr>
        <w:t>allowed</w:t>
      </w:r>
      <w:r>
        <w:rPr>
          <w:sz w:val="20"/>
          <w:szCs w:val="20"/>
        </w:rPr>
        <w:t xml:space="preserve"> to spend in Abkhazia</w:t>
      </w:r>
      <w:r w:rsidR="004E4FB1">
        <w:rPr>
          <w:sz w:val="20"/>
          <w:szCs w:val="20"/>
        </w:rPr>
        <w:t>, therefore making an in-depth assessment not feasible</w:t>
      </w:r>
      <w:r>
        <w:rPr>
          <w:sz w:val="20"/>
          <w:szCs w:val="20"/>
        </w:rPr>
        <w:t xml:space="preserve">, </w:t>
      </w:r>
      <w:r w:rsidR="00B311AA">
        <w:rPr>
          <w:sz w:val="20"/>
          <w:szCs w:val="20"/>
        </w:rPr>
        <w:t>laboratory and healthcare facilities were chosen as the principal focus of assessment.</w:t>
      </w:r>
      <w:r w:rsidR="0017706B">
        <w:rPr>
          <w:sz w:val="20"/>
          <w:szCs w:val="20"/>
        </w:rPr>
        <w:t xml:space="preserve"> The results of assessment would enable WHO and UN more broadly to estimate what kind of technical </w:t>
      </w:r>
      <w:r w:rsidR="009C3455">
        <w:rPr>
          <w:sz w:val="20"/>
          <w:szCs w:val="20"/>
        </w:rPr>
        <w:t>assistance and supplies would be useful and effective in the context of strengthening Abkhazia’s response capacities to COVID-19.</w:t>
      </w:r>
    </w:p>
    <w:p w14:paraId="211642D7" w14:textId="71F9D178" w:rsidR="00B311AA" w:rsidRDefault="00B311AA" w:rsidP="00B311AA">
      <w:pPr>
        <w:jc w:val="both"/>
        <w:rPr>
          <w:sz w:val="20"/>
          <w:szCs w:val="20"/>
        </w:rPr>
      </w:pPr>
      <w:r>
        <w:rPr>
          <w:sz w:val="20"/>
          <w:szCs w:val="20"/>
        </w:rPr>
        <w:t>The mission was coordinated with Abkhazian health authorities and the multisectoral taskforce set up for COVID-19 response</w:t>
      </w:r>
      <w:r w:rsidR="008B55F6">
        <w:rPr>
          <w:sz w:val="20"/>
          <w:szCs w:val="20"/>
        </w:rPr>
        <w:t xml:space="preserve">, as well as with UN agencies present on the ground. </w:t>
      </w:r>
    </w:p>
    <w:p w14:paraId="6AB3ECBC" w14:textId="542214CD" w:rsidR="00C549E6" w:rsidRDefault="00C549E6" w:rsidP="00B311AA">
      <w:pPr>
        <w:jc w:val="both"/>
        <w:rPr>
          <w:sz w:val="20"/>
          <w:szCs w:val="20"/>
        </w:rPr>
      </w:pPr>
    </w:p>
    <w:p w14:paraId="3A84E333" w14:textId="0296FAFB" w:rsidR="002E2276" w:rsidRPr="00BD599E" w:rsidRDefault="00707BBC" w:rsidP="00B311AA">
      <w:pPr>
        <w:jc w:val="both"/>
        <w:rPr>
          <w:b/>
          <w:bCs/>
          <w:sz w:val="24"/>
          <w:szCs w:val="24"/>
        </w:rPr>
      </w:pPr>
      <w:r w:rsidRPr="00BD599E">
        <w:rPr>
          <w:b/>
          <w:bCs/>
          <w:sz w:val="24"/>
          <w:szCs w:val="24"/>
        </w:rPr>
        <w:t>Purpose and o</w:t>
      </w:r>
      <w:r w:rsidR="002E2276" w:rsidRPr="00BD599E">
        <w:rPr>
          <w:b/>
          <w:bCs/>
          <w:sz w:val="24"/>
          <w:szCs w:val="24"/>
        </w:rPr>
        <w:t xml:space="preserve">bjectives </w:t>
      </w:r>
    </w:p>
    <w:p w14:paraId="1D67C2AE" w14:textId="04A59B8E" w:rsidR="009F25C0" w:rsidRDefault="00F974BF" w:rsidP="00B311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2.5-day mission </w:t>
      </w:r>
      <w:r w:rsidR="00707BBC">
        <w:rPr>
          <w:sz w:val="20"/>
          <w:szCs w:val="20"/>
        </w:rPr>
        <w:t xml:space="preserve">was aimed at rapidly assessing the state of readiness of Abkhazia for importation </w:t>
      </w:r>
      <w:r w:rsidR="00546E45">
        <w:rPr>
          <w:sz w:val="20"/>
          <w:szCs w:val="20"/>
        </w:rPr>
        <w:t xml:space="preserve">and further local transmission </w:t>
      </w:r>
      <w:r w:rsidR="00707BBC">
        <w:rPr>
          <w:sz w:val="20"/>
          <w:szCs w:val="20"/>
        </w:rPr>
        <w:t>of COVID-19</w:t>
      </w:r>
      <w:r w:rsidR="00546E45">
        <w:rPr>
          <w:sz w:val="20"/>
          <w:szCs w:val="20"/>
        </w:rPr>
        <w:t xml:space="preserve">. </w:t>
      </w:r>
    </w:p>
    <w:p w14:paraId="604D49C3" w14:textId="430CD3F9" w:rsidR="00456370" w:rsidRDefault="00456370" w:rsidP="00B311AA">
      <w:pPr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 w:rsidRPr="00456370">
        <w:rPr>
          <w:sz w:val="20"/>
          <w:szCs w:val="20"/>
        </w:rPr>
        <w:t xml:space="preserve"> </w:t>
      </w:r>
      <w:r>
        <w:rPr>
          <w:sz w:val="20"/>
          <w:szCs w:val="20"/>
        </w:rPr>
        <w:t>objectives comprised the following:</w:t>
      </w:r>
    </w:p>
    <w:p w14:paraId="5E2CD950" w14:textId="65CC0417" w:rsidR="00456370" w:rsidRDefault="00456370" w:rsidP="00456370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Assess existing capacities and resources</w:t>
      </w:r>
    </w:p>
    <w:p w14:paraId="10B979BB" w14:textId="03E5884B" w:rsidR="00456370" w:rsidRDefault="00456370" w:rsidP="00456370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Identify weaknesses and capacity gaps</w:t>
      </w:r>
    </w:p>
    <w:p w14:paraId="1D7EB05F" w14:textId="62033AA6" w:rsidR="00992E84" w:rsidRDefault="00992E84" w:rsidP="00992E84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Propose feasible solutions to the identified issues</w:t>
      </w:r>
    </w:p>
    <w:p w14:paraId="30EDD357" w14:textId="2107669A" w:rsidR="00992E84" w:rsidRDefault="00992E84" w:rsidP="00992E84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Provide tangible recommendations </w:t>
      </w:r>
      <w:r w:rsidR="0073293D">
        <w:rPr>
          <w:sz w:val="20"/>
          <w:szCs w:val="20"/>
        </w:rPr>
        <w:t>to address capacity gaps and existing insufficiencies</w:t>
      </w:r>
    </w:p>
    <w:p w14:paraId="33F7D340" w14:textId="184394A7" w:rsidR="0073293D" w:rsidRPr="00992E84" w:rsidRDefault="0073293D" w:rsidP="00992E84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Jointly discuss </w:t>
      </w:r>
      <w:r w:rsidR="00F62294">
        <w:rPr>
          <w:sz w:val="20"/>
          <w:szCs w:val="20"/>
        </w:rPr>
        <w:t>the findings</w:t>
      </w:r>
      <w:r w:rsidR="007423D8">
        <w:rPr>
          <w:sz w:val="20"/>
          <w:szCs w:val="20"/>
        </w:rPr>
        <w:t xml:space="preserve"> and the proposed recommendations with the authorities</w:t>
      </w:r>
    </w:p>
    <w:p w14:paraId="2B9EF306" w14:textId="0ACF5779" w:rsidR="003C49E9" w:rsidRDefault="003C49E9" w:rsidP="00B311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F35DF4">
        <w:rPr>
          <w:sz w:val="20"/>
          <w:szCs w:val="20"/>
        </w:rPr>
        <w:t>three</w:t>
      </w:r>
      <w:r>
        <w:rPr>
          <w:sz w:val="20"/>
          <w:szCs w:val="20"/>
        </w:rPr>
        <w:t xml:space="preserve"> readiness </w:t>
      </w:r>
      <w:r w:rsidR="000A374C">
        <w:rPr>
          <w:sz w:val="20"/>
          <w:szCs w:val="20"/>
        </w:rPr>
        <w:t>components</w:t>
      </w:r>
      <w:r w:rsidR="00CF073A">
        <w:rPr>
          <w:sz w:val="20"/>
          <w:szCs w:val="20"/>
        </w:rPr>
        <w:t xml:space="preserve"> as per the WHO </w:t>
      </w:r>
      <w:r w:rsidR="000A374C">
        <w:rPr>
          <w:sz w:val="20"/>
          <w:szCs w:val="20"/>
        </w:rPr>
        <w:t>concept</w:t>
      </w:r>
      <w:r w:rsidR="00CF073A">
        <w:rPr>
          <w:sz w:val="20"/>
          <w:szCs w:val="20"/>
        </w:rPr>
        <w:t xml:space="preserve"> for readiness to </w:t>
      </w:r>
      <w:r w:rsidR="004327B9">
        <w:rPr>
          <w:sz w:val="20"/>
          <w:szCs w:val="20"/>
        </w:rPr>
        <w:t>C</w:t>
      </w:r>
      <w:r w:rsidR="00CF073A">
        <w:rPr>
          <w:sz w:val="20"/>
          <w:szCs w:val="20"/>
        </w:rPr>
        <w:t>OVID-19</w:t>
      </w:r>
      <w:r w:rsidR="000A374C">
        <w:rPr>
          <w:rStyle w:val="FootnoteReference"/>
          <w:sz w:val="20"/>
          <w:szCs w:val="20"/>
        </w:rPr>
        <w:footnoteReference w:id="3"/>
      </w:r>
      <w:r>
        <w:rPr>
          <w:sz w:val="20"/>
          <w:szCs w:val="20"/>
        </w:rPr>
        <w:t xml:space="preserve"> were closely looked at:</w:t>
      </w:r>
    </w:p>
    <w:p w14:paraId="4B168C81" w14:textId="26B3D0D3" w:rsidR="003C49E9" w:rsidRPr="00E21C54" w:rsidRDefault="003C49E9" w:rsidP="003C49E9">
      <w:pPr>
        <w:pStyle w:val="ListParagraph"/>
        <w:numPr>
          <w:ilvl w:val="0"/>
          <w:numId w:val="2"/>
        </w:numPr>
        <w:jc w:val="both"/>
        <w:rPr>
          <w:i/>
          <w:iCs/>
          <w:sz w:val="20"/>
          <w:szCs w:val="20"/>
        </w:rPr>
      </w:pPr>
      <w:r w:rsidRPr="00E21C54">
        <w:rPr>
          <w:i/>
          <w:iCs/>
          <w:sz w:val="20"/>
          <w:szCs w:val="20"/>
        </w:rPr>
        <w:t>Local laboratory system</w:t>
      </w:r>
    </w:p>
    <w:p w14:paraId="4011EEB4" w14:textId="167486F3" w:rsidR="003C49E9" w:rsidRPr="00E21C54" w:rsidRDefault="00D9144A" w:rsidP="003C49E9">
      <w:pPr>
        <w:pStyle w:val="ListParagraph"/>
        <w:numPr>
          <w:ilvl w:val="0"/>
          <w:numId w:val="2"/>
        </w:numPr>
        <w:jc w:val="both"/>
        <w:rPr>
          <w:i/>
          <w:iCs/>
          <w:sz w:val="20"/>
          <w:szCs w:val="20"/>
        </w:rPr>
      </w:pPr>
      <w:r w:rsidRPr="00E21C54">
        <w:rPr>
          <w:i/>
          <w:iCs/>
          <w:sz w:val="20"/>
          <w:szCs w:val="20"/>
        </w:rPr>
        <w:t>Infection prevention and control</w:t>
      </w:r>
    </w:p>
    <w:p w14:paraId="43A204C1" w14:textId="16A96B30" w:rsidR="00C549E6" w:rsidRPr="00E21C54" w:rsidRDefault="00D9144A" w:rsidP="00B311AA">
      <w:pPr>
        <w:pStyle w:val="ListParagraph"/>
        <w:numPr>
          <w:ilvl w:val="0"/>
          <w:numId w:val="2"/>
        </w:numPr>
        <w:jc w:val="both"/>
        <w:rPr>
          <w:i/>
          <w:iCs/>
          <w:sz w:val="20"/>
          <w:szCs w:val="20"/>
        </w:rPr>
      </w:pPr>
      <w:r w:rsidRPr="00E21C54">
        <w:rPr>
          <w:i/>
          <w:iCs/>
          <w:sz w:val="20"/>
          <w:szCs w:val="20"/>
        </w:rPr>
        <w:t xml:space="preserve">Case management </w:t>
      </w:r>
    </w:p>
    <w:p w14:paraId="2910EA91" w14:textId="48C27B33" w:rsidR="00F35DF4" w:rsidRDefault="00F35DF4" w:rsidP="005F7F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addition, </w:t>
      </w:r>
      <w:r w:rsidR="004E4FB1">
        <w:rPr>
          <w:sz w:val="20"/>
          <w:szCs w:val="20"/>
        </w:rPr>
        <w:t>the</w:t>
      </w:r>
      <w:r>
        <w:rPr>
          <w:sz w:val="20"/>
          <w:szCs w:val="20"/>
        </w:rPr>
        <w:t xml:space="preserve"> aspects of </w:t>
      </w:r>
      <w:r w:rsidR="00E21C54">
        <w:rPr>
          <w:i/>
          <w:iCs/>
          <w:sz w:val="20"/>
          <w:szCs w:val="20"/>
        </w:rPr>
        <w:t>c</w:t>
      </w:r>
      <w:r w:rsidR="00E21C54" w:rsidRPr="00E21C54">
        <w:rPr>
          <w:i/>
          <w:iCs/>
          <w:sz w:val="20"/>
          <w:szCs w:val="20"/>
        </w:rPr>
        <w:t>oordination</w:t>
      </w:r>
      <w:r w:rsidR="00E21C54">
        <w:rPr>
          <w:sz w:val="20"/>
          <w:szCs w:val="20"/>
        </w:rPr>
        <w:t xml:space="preserve"> and </w:t>
      </w:r>
      <w:r w:rsidR="00E21C54" w:rsidRPr="00E21C54">
        <w:rPr>
          <w:i/>
          <w:iCs/>
          <w:sz w:val="20"/>
          <w:szCs w:val="20"/>
        </w:rPr>
        <w:t>risk communications and community engagement</w:t>
      </w:r>
      <w:r w:rsidR="00E21C54">
        <w:rPr>
          <w:sz w:val="20"/>
          <w:szCs w:val="20"/>
        </w:rPr>
        <w:t xml:space="preserve"> were looked at</w:t>
      </w:r>
      <w:r w:rsidR="004E4FB1">
        <w:rPr>
          <w:sz w:val="20"/>
          <w:szCs w:val="20"/>
        </w:rPr>
        <w:t xml:space="preserve"> to the extent possible.</w:t>
      </w:r>
    </w:p>
    <w:p w14:paraId="27E4D0A9" w14:textId="3666C4D1" w:rsidR="008D3B8D" w:rsidRDefault="005F7F4A" w:rsidP="005F7F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Facilities that were visited </w:t>
      </w:r>
      <w:r w:rsidR="00350A7A">
        <w:rPr>
          <w:sz w:val="20"/>
          <w:szCs w:val="20"/>
        </w:rPr>
        <w:t>in the context of the assessment mission were those</w:t>
      </w:r>
      <w:r w:rsidR="008D3B8D">
        <w:rPr>
          <w:sz w:val="20"/>
          <w:szCs w:val="20"/>
        </w:rPr>
        <w:t xml:space="preserve"> designated by the authorities for COVID-19 response and those</w:t>
      </w:r>
      <w:r w:rsidR="00350A7A">
        <w:rPr>
          <w:sz w:val="20"/>
          <w:szCs w:val="20"/>
        </w:rPr>
        <w:t xml:space="preserve"> with potential capacity to support the response</w:t>
      </w:r>
      <w:r w:rsidR="008D3B8D">
        <w:rPr>
          <w:sz w:val="20"/>
          <w:szCs w:val="20"/>
        </w:rPr>
        <w:t xml:space="preserve"> if needed. The following facilities have been included in the assessment:</w:t>
      </w:r>
    </w:p>
    <w:p w14:paraId="6F933EA0" w14:textId="77E1A8B9" w:rsidR="00C5163C" w:rsidRPr="00C5163C" w:rsidRDefault="00C5163C" w:rsidP="00772D03">
      <w:pPr>
        <w:ind w:left="1080"/>
        <w:jc w:val="both"/>
        <w:rPr>
          <w:b/>
          <w:bCs/>
          <w:sz w:val="20"/>
          <w:szCs w:val="20"/>
        </w:rPr>
      </w:pPr>
      <w:r w:rsidRPr="00C5163C">
        <w:rPr>
          <w:b/>
          <w:bCs/>
          <w:sz w:val="20"/>
          <w:szCs w:val="20"/>
        </w:rPr>
        <w:t>Laboratories</w:t>
      </w:r>
      <w:r>
        <w:rPr>
          <w:b/>
          <w:bCs/>
          <w:sz w:val="20"/>
          <w:szCs w:val="20"/>
        </w:rPr>
        <w:t>:</w:t>
      </w:r>
    </w:p>
    <w:p w14:paraId="4EE57964" w14:textId="788545BE" w:rsidR="008D3B8D" w:rsidRPr="00F871A1" w:rsidRDefault="00FF455D" w:rsidP="00772D03">
      <w:pPr>
        <w:pStyle w:val="ListParagraph"/>
        <w:numPr>
          <w:ilvl w:val="0"/>
          <w:numId w:val="3"/>
        </w:numPr>
        <w:ind w:left="1800"/>
        <w:jc w:val="both"/>
        <w:rPr>
          <w:sz w:val="20"/>
          <w:szCs w:val="20"/>
        </w:rPr>
      </w:pPr>
      <w:r w:rsidRPr="00F871A1">
        <w:rPr>
          <w:sz w:val="20"/>
          <w:szCs w:val="20"/>
        </w:rPr>
        <w:t>Central sanitary-epidemiological laboratory</w:t>
      </w:r>
      <w:r w:rsidR="00F904D7" w:rsidRPr="00F871A1">
        <w:rPr>
          <w:sz w:val="20"/>
          <w:szCs w:val="20"/>
        </w:rPr>
        <w:t xml:space="preserve"> (designated by the authorities for COVID-19 response)</w:t>
      </w:r>
    </w:p>
    <w:p w14:paraId="15A840ED" w14:textId="72699D47" w:rsidR="00FF455D" w:rsidRPr="00F871A1" w:rsidRDefault="00BE6F0B" w:rsidP="00772D03">
      <w:pPr>
        <w:pStyle w:val="ListParagraph"/>
        <w:numPr>
          <w:ilvl w:val="0"/>
          <w:numId w:val="3"/>
        </w:numPr>
        <w:ind w:left="1800"/>
        <w:jc w:val="both"/>
        <w:rPr>
          <w:sz w:val="20"/>
          <w:szCs w:val="20"/>
        </w:rPr>
      </w:pPr>
      <w:r w:rsidRPr="00F871A1">
        <w:rPr>
          <w:sz w:val="20"/>
          <w:szCs w:val="20"/>
        </w:rPr>
        <w:t xml:space="preserve">HIV/AIDS Center laboratory/Republican </w:t>
      </w:r>
      <w:r w:rsidR="00080ACF" w:rsidRPr="00F871A1">
        <w:rPr>
          <w:sz w:val="20"/>
          <w:szCs w:val="20"/>
        </w:rPr>
        <w:t>hospital laboratory</w:t>
      </w:r>
    </w:p>
    <w:p w14:paraId="42601C18" w14:textId="65146DFB" w:rsidR="00080ACF" w:rsidRPr="00F871A1" w:rsidRDefault="00080ACF" w:rsidP="00772D03">
      <w:pPr>
        <w:pStyle w:val="ListParagraph"/>
        <w:numPr>
          <w:ilvl w:val="0"/>
          <w:numId w:val="3"/>
        </w:numPr>
        <w:ind w:left="1800"/>
        <w:jc w:val="both"/>
        <w:rPr>
          <w:sz w:val="20"/>
          <w:szCs w:val="20"/>
        </w:rPr>
      </w:pPr>
      <w:r w:rsidRPr="00F871A1">
        <w:rPr>
          <w:sz w:val="20"/>
          <w:szCs w:val="20"/>
        </w:rPr>
        <w:t>Main veterinary laboratory</w:t>
      </w:r>
    </w:p>
    <w:p w14:paraId="7A1BF79A" w14:textId="2712B5B9" w:rsidR="006B6413" w:rsidRPr="00F871A1" w:rsidRDefault="006B6413" w:rsidP="00772D03">
      <w:pPr>
        <w:pStyle w:val="ListParagraph"/>
        <w:numPr>
          <w:ilvl w:val="0"/>
          <w:numId w:val="3"/>
        </w:numPr>
        <w:ind w:left="1800"/>
        <w:jc w:val="both"/>
        <w:rPr>
          <w:sz w:val="20"/>
          <w:szCs w:val="20"/>
        </w:rPr>
      </w:pPr>
      <w:r w:rsidRPr="00F871A1">
        <w:rPr>
          <w:sz w:val="20"/>
          <w:szCs w:val="20"/>
        </w:rPr>
        <w:t>Laboratory of the science and research center of experimental pathology and therapy</w:t>
      </w:r>
    </w:p>
    <w:p w14:paraId="13D23F12" w14:textId="39266F56" w:rsidR="00C5163C" w:rsidRPr="00F871A1" w:rsidRDefault="00C5163C" w:rsidP="00772D03">
      <w:pPr>
        <w:ind w:left="1080"/>
        <w:jc w:val="both"/>
        <w:rPr>
          <w:b/>
          <w:bCs/>
          <w:sz w:val="20"/>
          <w:szCs w:val="20"/>
        </w:rPr>
      </w:pPr>
      <w:r w:rsidRPr="00F871A1">
        <w:rPr>
          <w:b/>
          <w:bCs/>
          <w:sz w:val="20"/>
          <w:szCs w:val="20"/>
        </w:rPr>
        <w:t>Healthcare facilities:</w:t>
      </w:r>
    </w:p>
    <w:p w14:paraId="6B8D2A55" w14:textId="43754FCA" w:rsidR="00F904D7" w:rsidRPr="00F871A1" w:rsidRDefault="00A5078D" w:rsidP="00F904D7">
      <w:pPr>
        <w:pStyle w:val="ListParagraph"/>
        <w:numPr>
          <w:ilvl w:val="0"/>
          <w:numId w:val="3"/>
        </w:numPr>
        <w:ind w:left="1800"/>
        <w:jc w:val="both"/>
        <w:rPr>
          <w:sz w:val="20"/>
          <w:szCs w:val="20"/>
        </w:rPr>
      </w:pPr>
      <w:r w:rsidRPr="00F871A1">
        <w:rPr>
          <w:sz w:val="20"/>
          <w:szCs w:val="20"/>
        </w:rPr>
        <w:t>Sukhumi infectious disease hospital</w:t>
      </w:r>
      <w:r w:rsidR="00F904D7" w:rsidRPr="00F871A1">
        <w:rPr>
          <w:sz w:val="20"/>
          <w:szCs w:val="20"/>
        </w:rPr>
        <w:t xml:space="preserve"> (designated by the authorities for COVID-19 response)</w:t>
      </w:r>
    </w:p>
    <w:p w14:paraId="7E9BE7C2" w14:textId="51D7AD9F" w:rsidR="00A5078D" w:rsidRPr="00F871A1" w:rsidRDefault="00C67190" w:rsidP="00772D03">
      <w:pPr>
        <w:pStyle w:val="ListParagraph"/>
        <w:numPr>
          <w:ilvl w:val="0"/>
          <w:numId w:val="3"/>
        </w:numPr>
        <w:ind w:left="1800"/>
        <w:jc w:val="both"/>
        <w:rPr>
          <w:sz w:val="20"/>
          <w:szCs w:val="20"/>
        </w:rPr>
      </w:pPr>
      <w:r w:rsidRPr="00F871A1">
        <w:rPr>
          <w:sz w:val="20"/>
          <w:szCs w:val="20"/>
        </w:rPr>
        <w:t>Sukhumi tuberculosis dispensary</w:t>
      </w:r>
      <w:r w:rsidR="00F904D7" w:rsidRPr="00F871A1">
        <w:rPr>
          <w:sz w:val="20"/>
          <w:szCs w:val="20"/>
        </w:rPr>
        <w:t xml:space="preserve"> (designated by the authorities for COVID-19 response)</w:t>
      </w:r>
    </w:p>
    <w:p w14:paraId="4B49C79B" w14:textId="522B71B6" w:rsidR="00C67190" w:rsidRDefault="004248DE" w:rsidP="00772D03">
      <w:pPr>
        <w:pStyle w:val="ListParagraph"/>
        <w:numPr>
          <w:ilvl w:val="0"/>
          <w:numId w:val="3"/>
        </w:numPr>
        <w:ind w:left="1800"/>
        <w:jc w:val="both"/>
        <w:rPr>
          <w:sz w:val="20"/>
          <w:szCs w:val="20"/>
        </w:rPr>
      </w:pPr>
      <w:r w:rsidRPr="00F871A1">
        <w:rPr>
          <w:sz w:val="20"/>
          <w:szCs w:val="20"/>
        </w:rPr>
        <w:t>Republican</w:t>
      </w:r>
      <w:r>
        <w:rPr>
          <w:sz w:val="20"/>
          <w:szCs w:val="20"/>
        </w:rPr>
        <w:t xml:space="preserve"> hospital</w:t>
      </w:r>
    </w:p>
    <w:p w14:paraId="67B63340" w14:textId="0B5D8F77" w:rsidR="004248DE" w:rsidRDefault="004248DE" w:rsidP="00772D03">
      <w:pPr>
        <w:pStyle w:val="ListParagraph"/>
        <w:numPr>
          <w:ilvl w:val="0"/>
          <w:numId w:val="3"/>
        </w:numPr>
        <w:ind w:left="18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Gudauta district hospital </w:t>
      </w:r>
    </w:p>
    <w:p w14:paraId="464FCFE5" w14:textId="4E558522" w:rsidR="00C81349" w:rsidRDefault="006C2625" w:rsidP="00C81349">
      <w:pPr>
        <w:pStyle w:val="ListParagraph"/>
        <w:numPr>
          <w:ilvl w:val="0"/>
          <w:numId w:val="3"/>
        </w:numPr>
        <w:ind w:left="180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Gali</w:t>
      </w:r>
      <w:proofErr w:type="spellEnd"/>
      <w:r>
        <w:rPr>
          <w:sz w:val="20"/>
          <w:szCs w:val="20"/>
        </w:rPr>
        <w:t xml:space="preserve"> district hospital</w:t>
      </w:r>
    </w:p>
    <w:p w14:paraId="41E14A62" w14:textId="3E9746E6" w:rsidR="00103811" w:rsidRDefault="00103811" w:rsidP="00103811">
      <w:pPr>
        <w:ind w:left="1080"/>
        <w:jc w:val="both"/>
        <w:rPr>
          <w:b/>
          <w:bCs/>
          <w:sz w:val="20"/>
          <w:szCs w:val="20"/>
        </w:rPr>
      </w:pPr>
      <w:r w:rsidRPr="00103811">
        <w:rPr>
          <w:b/>
          <w:bCs/>
          <w:sz w:val="20"/>
          <w:szCs w:val="20"/>
        </w:rPr>
        <w:t xml:space="preserve">Ambulance services </w:t>
      </w:r>
    </w:p>
    <w:p w14:paraId="4C87AFF5" w14:textId="3BA1914C" w:rsidR="00054F40" w:rsidRPr="00054F40" w:rsidRDefault="00054F40" w:rsidP="00054F40">
      <w:pPr>
        <w:pStyle w:val="ListParagraph"/>
        <w:numPr>
          <w:ilvl w:val="0"/>
          <w:numId w:val="9"/>
        </w:numPr>
        <w:jc w:val="both"/>
        <w:rPr>
          <w:sz w:val="20"/>
          <w:szCs w:val="20"/>
        </w:rPr>
      </w:pPr>
      <w:r w:rsidRPr="00054F40">
        <w:rPr>
          <w:sz w:val="20"/>
          <w:szCs w:val="20"/>
        </w:rPr>
        <w:t>Ambulance team designated</w:t>
      </w:r>
      <w:r>
        <w:rPr>
          <w:sz w:val="20"/>
          <w:szCs w:val="20"/>
        </w:rPr>
        <w:t xml:space="preserve"> by the authorities</w:t>
      </w:r>
      <w:r w:rsidRPr="00054F40">
        <w:rPr>
          <w:sz w:val="20"/>
          <w:szCs w:val="20"/>
        </w:rPr>
        <w:t xml:space="preserve"> for COVID-19 response</w:t>
      </w:r>
    </w:p>
    <w:p w14:paraId="4F8A91B2" w14:textId="77777777" w:rsidR="007B1C94" w:rsidRPr="00054F40" w:rsidRDefault="007B1C94" w:rsidP="00103811">
      <w:pPr>
        <w:ind w:left="1080"/>
        <w:jc w:val="both"/>
        <w:rPr>
          <w:b/>
          <w:bCs/>
          <w:sz w:val="20"/>
          <w:szCs w:val="20"/>
        </w:rPr>
      </w:pPr>
    </w:p>
    <w:p w14:paraId="79132B67" w14:textId="3A09D790" w:rsidR="006F4329" w:rsidRPr="00DE68C8" w:rsidRDefault="00BB1E3D" w:rsidP="00C8134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OBSERVATIONS AND F</w:t>
      </w:r>
      <w:r w:rsidR="00AD480F" w:rsidRPr="00DE68C8">
        <w:rPr>
          <w:b/>
          <w:bCs/>
          <w:sz w:val="24"/>
          <w:szCs w:val="24"/>
        </w:rPr>
        <w:t>INDINGS</w:t>
      </w:r>
    </w:p>
    <w:p w14:paraId="48009A7E" w14:textId="2AA12907" w:rsidR="006124FE" w:rsidRPr="00BD599E" w:rsidRDefault="00A30551" w:rsidP="00C81349">
      <w:pPr>
        <w:jc w:val="both"/>
        <w:rPr>
          <w:b/>
          <w:bCs/>
          <w:sz w:val="24"/>
          <w:szCs w:val="24"/>
        </w:rPr>
      </w:pPr>
      <w:r w:rsidRPr="00BD599E">
        <w:rPr>
          <w:b/>
          <w:bCs/>
          <w:sz w:val="24"/>
          <w:szCs w:val="24"/>
        </w:rPr>
        <w:t>Designated l</w:t>
      </w:r>
      <w:r w:rsidR="006124FE" w:rsidRPr="00BD599E">
        <w:rPr>
          <w:b/>
          <w:bCs/>
          <w:sz w:val="24"/>
          <w:szCs w:val="24"/>
        </w:rPr>
        <w:t xml:space="preserve">aboratory </w:t>
      </w:r>
      <w:r w:rsidR="00CC37ED">
        <w:rPr>
          <w:b/>
          <w:bCs/>
          <w:sz w:val="24"/>
          <w:szCs w:val="24"/>
        </w:rPr>
        <w:t>(Central sanitary-epidemiological laboratory)</w:t>
      </w:r>
    </w:p>
    <w:p w14:paraId="268B58A2" w14:textId="1CBD0B20" w:rsidR="00BE63A9" w:rsidRPr="00C84298" w:rsidRDefault="00BE63A9" w:rsidP="00C81349">
      <w:pPr>
        <w:jc w:val="both"/>
        <w:rPr>
          <w:b/>
          <w:bCs/>
          <w:sz w:val="20"/>
          <w:szCs w:val="20"/>
        </w:rPr>
      </w:pPr>
      <w:r w:rsidRPr="00C647A6">
        <w:rPr>
          <w:b/>
          <w:bCs/>
          <w:sz w:val="24"/>
          <w:szCs w:val="24"/>
        </w:rPr>
        <w:t>Strengths</w:t>
      </w:r>
    </w:p>
    <w:p w14:paraId="772BA8E9" w14:textId="26CDB3E4" w:rsidR="00BE63A9" w:rsidRPr="00AE4D90" w:rsidRDefault="009E65EA" w:rsidP="00C81349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AE4D90">
        <w:rPr>
          <w:sz w:val="20"/>
          <w:szCs w:val="20"/>
        </w:rPr>
        <w:t xml:space="preserve">Overall </w:t>
      </w:r>
      <w:r w:rsidR="00183477" w:rsidRPr="00AE4D90">
        <w:rPr>
          <w:sz w:val="20"/>
          <w:szCs w:val="20"/>
        </w:rPr>
        <w:t>Abkhazia has</w:t>
      </w:r>
      <w:r w:rsidRPr="00AE4D90">
        <w:rPr>
          <w:sz w:val="20"/>
          <w:szCs w:val="20"/>
        </w:rPr>
        <w:t xml:space="preserve"> </w:t>
      </w:r>
      <w:r w:rsidR="00B67C8C" w:rsidRPr="00AE4D90">
        <w:rPr>
          <w:sz w:val="20"/>
          <w:szCs w:val="20"/>
        </w:rPr>
        <w:t>sufficient</w:t>
      </w:r>
      <w:r w:rsidRPr="00AE4D90">
        <w:rPr>
          <w:sz w:val="20"/>
          <w:szCs w:val="20"/>
        </w:rPr>
        <w:t xml:space="preserve"> laboratory infrastructure </w:t>
      </w:r>
      <w:r w:rsidR="008555D8" w:rsidRPr="00AE4D90">
        <w:rPr>
          <w:sz w:val="20"/>
          <w:szCs w:val="20"/>
        </w:rPr>
        <w:t xml:space="preserve">capable of </w:t>
      </w:r>
      <w:r w:rsidR="00AA4F8E">
        <w:rPr>
          <w:sz w:val="20"/>
          <w:szCs w:val="20"/>
        </w:rPr>
        <w:t>ensuring</w:t>
      </w:r>
      <w:r w:rsidR="00691B2D" w:rsidRPr="00AE4D90">
        <w:rPr>
          <w:sz w:val="20"/>
          <w:szCs w:val="20"/>
        </w:rPr>
        <w:t xml:space="preserve"> </w:t>
      </w:r>
      <w:r w:rsidR="00744C02" w:rsidRPr="001B1960">
        <w:rPr>
          <w:sz w:val="20"/>
          <w:szCs w:val="20"/>
        </w:rPr>
        <w:t>minimum</w:t>
      </w:r>
      <w:r w:rsidR="00691B2D" w:rsidRPr="00AE4D90">
        <w:rPr>
          <w:sz w:val="20"/>
          <w:szCs w:val="20"/>
        </w:rPr>
        <w:t xml:space="preserve"> quality and safety</w:t>
      </w:r>
      <w:r w:rsidR="00EF3EB0">
        <w:rPr>
          <w:sz w:val="20"/>
          <w:szCs w:val="20"/>
        </w:rPr>
        <w:t xml:space="preserve"> standards</w:t>
      </w:r>
      <w:r w:rsidR="00691B2D" w:rsidRPr="00AE4D90">
        <w:rPr>
          <w:sz w:val="20"/>
          <w:szCs w:val="20"/>
        </w:rPr>
        <w:t xml:space="preserve"> </w:t>
      </w:r>
      <w:r w:rsidR="00B67C8C" w:rsidRPr="00AE4D90">
        <w:rPr>
          <w:sz w:val="20"/>
          <w:szCs w:val="20"/>
        </w:rPr>
        <w:t xml:space="preserve">of laboratory testing. </w:t>
      </w:r>
    </w:p>
    <w:p w14:paraId="254A3F1D" w14:textId="7D5BB96D" w:rsidR="009E65EA" w:rsidRPr="00AE4D90" w:rsidRDefault="009854EE" w:rsidP="00C81349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AE4D90">
        <w:rPr>
          <w:sz w:val="20"/>
          <w:szCs w:val="20"/>
        </w:rPr>
        <w:t>There is a minimum required</w:t>
      </w:r>
      <w:r w:rsidR="00726C2C">
        <w:rPr>
          <w:sz w:val="20"/>
          <w:szCs w:val="20"/>
        </w:rPr>
        <w:t xml:space="preserve"> number of</w:t>
      </w:r>
      <w:r w:rsidRPr="00AE4D90">
        <w:rPr>
          <w:sz w:val="20"/>
          <w:szCs w:val="20"/>
        </w:rPr>
        <w:t xml:space="preserve"> staff available, trained on basic PCR methods and bio</w:t>
      </w:r>
      <w:r w:rsidR="00BE63A9" w:rsidRPr="00AE4D90">
        <w:rPr>
          <w:sz w:val="20"/>
          <w:szCs w:val="20"/>
        </w:rPr>
        <w:t>safety</w:t>
      </w:r>
      <w:r w:rsidR="00F65E45" w:rsidRPr="00AE4D90">
        <w:rPr>
          <w:sz w:val="20"/>
          <w:szCs w:val="20"/>
        </w:rPr>
        <w:t xml:space="preserve"> measures</w:t>
      </w:r>
    </w:p>
    <w:p w14:paraId="6FB402B6" w14:textId="7A6C9341" w:rsidR="00F65E45" w:rsidRPr="00AE4D90" w:rsidRDefault="00F65E45" w:rsidP="00C81349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AE4D90">
        <w:rPr>
          <w:sz w:val="20"/>
          <w:szCs w:val="20"/>
        </w:rPr>
        <w:t xml:space="preserve">There is a basic set of the necessary equipment, reagents and consumables </w:t>
      </w:r>
      <w:r w:rsidR="00726C2C" w:rsidRPr="00AE4D90">
        <w:rPr>
          <w:sz w:val="20"/>
          <w:szCs w:val="20"/>
        </w:rPr>
        <w:t>enough</w:t>
      </w:r>
      <w:r w:rsidRPr="00AE4D90">
        <w:rPr>
          <w:sz w:val="20"/>
          <w:szCs w:val="20"/>
        </w:rPr>
        <w:t xml:space="preserve"> for 500 tests</w:t>
      </w:r>
    </w:p>
    <w:p w14:paraId="033422CC" w14:textId="42A87E2D" w:rsidR="00F65E45" w:rsidRPr="00AE4D90" w:rsidRDefault="00F65E45" w:rsidP="00C81349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AE4D90">
        <w:rPr>
          <w:sz w:val="20"/>
          <w:szCs w:val="20"/>
        </w:rPr>
        <w:t xml:space="preserve">There is a basic set of </w:t>
      </w:r>
      <w:r w:rsidR="00CE1255" w:rsidRPr="00AE4D90">
        <w:rPr>
          <w:sz w:val="20"/>
          <w:szCs w:val="20"/>
        </w:rPr>
        <w:t xml:space="preserve">personal protection equipment </w:t>
      </w:r>
      <w:r w:rsidR="00521FE8" w:rsidRPr="00AE4D90">
        <w:rPr>
          <w:sz w:val="20"/>
          <w:szCs w:val="20"/>
        </w:rPr>
        <w:t>available</w:t>
      </w:r>
      <w:r w:rsidR="00E437C9" w:rsidRPr="00AE4D90">
        <w:rPr>
          <w:sz w:val="20"/>
          <w:szCs w:val="20"/>
        </w:rPr>
        <w:t xml:space="preserve"> for operational safety requirements </w:t>
      </w:r>
    </w:p>
    <w:p w14:paraId="62B6FC12" w14:textId="7999AC19" w:rsidR="00E437C9" w:rsidRDefault="00D946A8" w:rsidP="00C81349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AE4D90">
        <w:rPr>
          <w:sz w:val="20"/>
          <w:szCs w:val="20"/>
        </w:rPr>
        <w:t xml:space="preserve">The laboratory staff </w:t>
      </w:r>
      <w:r w:rsidR="005842EE" w:rsidRPr="00AE4D90">
        <w:rPr>
          <w:sz w:val="20"/>
          <w:szCs w:val="20"/>
        </w:rPr>
        <w:t xml:space="preserve">has previous work experience </w:t>
      </w:r>
      <w:r w:rsidR="002A10B6">
        <w:rPr>
          <w:sz w:val="20"/>
          <w:szCs w:val="20"/>
        </w:rPr>
        <w:t xml:space="preserve">working </w:t>
      </w:r>
      <w:r w:rsidR="007A25D0">
        <w:rPr>
          <w:sz w:val="20"/>
          <w:szCs w:val="20"/>
        </w:rPr>
        <w:t>with</w:t>
      </w:r>
      <w:r w:rsidR="008C2633">
        <w:rPr>
          <w:sz w:val="20"/>
          <w:szCs w:val="20"/>
        </w:rPr>
        <w:t xml:space="preserve"> testing of</w:t>
      </w:r>
      <w:r w:rsidR="007A25D0">
        <w:rPr>
          <w:sz w:val="20"/>
          <w:szCs w:val="20"/>
        </w:rPr>
        <w:t xml:space="preserve"> high threat pathogens</w:t>
      </w:r>
    </w:p>
    <w:p w14:paraId="2202F58D" w14:textId="59B81050" w:rsidR="006339C8" w:rsidRDefault="006339C8" w:rsidP="00C81349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laboratory </w:t>
      </w:r>
      <w:r w:rsidR="00B97818">
        <w:rPr>
          <w:sz w:val="20"/>
          <w:szCs w:val="20"/>
        </w:rPr>
        <w:t>conduct</w:t>
      </w:r>
      <w:r w:rsidR="00D93CE5">
        <w:rPr>
          <w:sz w:val="20"/>
          <w:szCs w:val="20"/>
        </w:rPr>
        <w:t>s</w:t>
      </w:r>
      <w:r w:rsidR="00B97818">
        <w:rPr>
          <w:sz w:val="20"/>
          <w:szCs w:val="20"/>
        </w:rPr>
        <w:t xml:space="preserve"> regular monitoring of</w:t>
      </w:r>
      <w:r>
        <w:rPr>
          <w:sz w:val="20"/>
          <w:szCs w:val="20"/>
        </w:rPr>
        <w:t xml:space="preserve"> seasonal </w:t>
      </w:r>
      <w:r w:rsidR="00B97818">
        <w:rPr>
          <w:sz w:val="20"/>
          <w:szCs w:val="20"/>
        </w:rPr>
        <w:t>influenza</w:t>
      </w:r>
      <w:r>
        <w:rPr>
          <w:sz w:val="20"/>
          <w:szCs w:val="20"/>
        </w:rPr>
        <w:t xml:space="preserve"> and </w:t>
      </w:r>
      <w:r w:rsidR="00B80EA7">
        <w:rPr>
          <w:sz w:val="20"/>
          <w:szCs w:val="20"/>
        </w:rPr>
        <w:t>severe acute respiratory infections (SARI)</w:t>
      </w:r>
    </w:p>
    <w:p w14:paraId="4B4A82CC" w14:textId="6AF9B6DE" w:rsidR="00B80EA7" w:rsidRDefault="00B97818" w:rsidP="00C81349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There is a network of sampling and transportation of samples for testing </w:t>
      </w:r>
    </w:p>
    <w:p w14:paraId="0742C266" w14:textId="74281E46" w:rsidR="00E33AC1" w:rsidRDefault="00E33AC1" w:rsidP="00C81349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There is </w:t>
      </w:r>
      <w:r w:rsidR="00B60CE1">
        <w:rPr>
          <w:sz w:val="20"/>
          <w:szCs w:val="20"/>
        </w:rPr>
        <w:t xml:space="preserve">an established channel for </w:t>
      </w:r>
      <w:r w:rsidR="00B60CE1" w:rsidRPr="009247C7">
        <w:rPr>
          <w:sz w:val="20"/>
          <w:szCs w:val="20"/>
        </w:rPr>
        <w:t>information exchange</w:t>
      </w:r>
      <w:r w:rsidR="00B60CE1">
        <w:rPr>
          <w:sz w:val="20"/>
          <w:szCs w:val="20"/>
        </w:rPr>
        <w:t xml:space="preserve"> </w:t>
      </w:r>
      <w:r w:rsidR="00737DBA">
        <w:rPr>
          <w:sz w:val="20"/>
          <w:szCs w:val="20"/>
        </w:rPr>
        <w:t>with healthcare facilities</w:t>
      </w:r>
      <w:r w:rsidR="00B60CE1">
        <w:rPr>
          <w:sz w:val="20"/>
          <w:szCs w:val="20"/>
        </w:rPr>
        <w:t xml:space="preserve"> </w:t>
      </w:r>
    </w:p>
    <w:p w14:paraId="607A5120" w14:textId="35D731EA" w:rsidR="00C84298" w:rsidRPr="004D2B3E" w:rsidRDefault="00C84298" w:rsidP="00C81349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There is a </w:t>
      </w:r>
      <w:r w:rsidR="00BB585D">
        <w:rPr>
          <w:sz w:val="20"/>
          <w:szCs w:val="20"/>
        </w:rPr>
        <w:t xml:space="preserve">functional </w:t>
      </w:r>
      <w:r>
        <w:rPr>
          <w:sz w:val="20"/>
          <w:szCs w:val="20"/>
        </w:rPr>
        <w:t xml:space="preserve">link </w:t>
      </w:r>
      <w:r w:rsidRPr="004D2B3E">
        <w:rPr>
          <w:sz w:val="20"/>
          <w:szCs w:val="20"/>
        </w:rPr>
        <w:t xml:space="preserve">with external reference laboratory </w:t>
      </w:r>
      <w:r w:rsidR="004D2B3E" w:rsidRPr="004D2B3E">
        <w:rPr>
          <w:sz w:val="20"/>
          <w:szCs w:val="20"/>
        </w:rPr>
        <w:t>in Stavropol</w:t>
      </w:r>
      <w:r w:rsidR="009247C7">
        <w:rPr>
          <w:sz w:val="20"/>
          <w:szCs w:val="20"/>
        </w:rPr>
        <w:t>, Russian Federation,</w:t>
      </w:r>
      <w:r w:rsidR="004D2B3E" w:rsidRPr="004D2B3E">
        <w:rPr>
          <w:sz w:val="20"/>
          <w:szCs w:val="20"/>
        </w:rPr>
        <w:t xml:space="preserve"> </w:t>
      </w:r>
      <w:r w:rsidRPr="004D2B3E">
        <w:rPr>
          <w:sz w:val="20"/>
          <w:szCs w:val="20"/>
        </w:rPr>
        <w:t xml:space="preserve">established. </w:t>
      </w:r>
    </w:p>
    <w:p w14:paraId="725A8480" w14:textId="5E18ADA7" w:rsidR="000B592B" w:rsidRPr="00B32244" w:rsidRDefault="00C84298" w:rsidP="00C81349">
      <w:pPr>
        <w:jc w:val="both"/>
        <w:rPr>
          <w:b/>
          <w:bCs/>
          <w:sz w:val="24"/>
          <w:szCs w:val="24"/>
        </w:rPr>
      </w:pPr>
      <w:r w:rsidRPr="00B32244">
        <w:rPr>
          <w:b/>
          <w:bCs/>
          <w:sz w:val="24"/>
          <w:szCs w:val="24"/>
        </w:rPr>
        <w:t>Weaknesses</w:t>
      </w:r>
      <w:r w:rsidR="00A71445" w:rsidRPr="00B32244">
        <w:rPr>
          <w:b/>
          <w:bCs/>
          <w:sz w:val="24"/>
          <w:szCs w:val="24"/>
        </w:rPr>
        <w:t xml:space="preserve"> and gaps</w:t>
      </w:r>
    </w:p>
    <w:p w14:paraId="0D18D3B7" w14:textId="69DC5857" w:rsidR="00BB585D" w:rsidRDefault="00BB585D" w:rsidP="00C81349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5B0B16">
        <w:rPr>
          <w:sz w:val="20"/>
          <w:szCs w:val="20"/>
        </w:rPr>
        <w:t>There is no</w:t>
      </w:r>
      <w:r w:rsidR="001D0723" w:rsidRPr="005B0B16">
        <w:rPr>
          <w:sz w:val="20"/>
          <w:szCs w:val="20"/>
        </w:rPr>
        <w:t xml:space="preserve"> official</w:t>
      </w:r>
      <w:r w:rsidR="00B701B4">
        <w:rPr>
          <w:sz w:val="20"/>
          <w:szCs w:val="20"/>
        </w:rPr>
        <w:t>ly endorsed</w:t>
      </w:r>
      <w:r w:rsidR="001D0723" w:rsidRPr="005B0B16">
        <w:rPr>
          <w:sz w:val="20"/>
          <w:szCs w:val="20"/>
        </w:rPr>
        <w:t xml:space="preserve"> algorithm for </w:t>
      </w:r>
      <w:r w:rsidR="00A22FDD">
        <w:rPr>
          <w:sz w:val="20"/>
          <w:szCs w:val="20"/>
        </w:rPr>
        <w:t>testing for COVID-19: which cases qualify as suspected</w:t>
      </w:r>
      <w:r w:rsidR="00D87437">
        <w:rPr>
          <w:sz w:val="20"/>
          <w:szCs w:val="20"/>
        </w:rPr>
        <w:t>, which persons are of high risk from infection per</w:t>
      </w:r>
      <w:r w:rsidR="00EA73D4">
        <w:rPr>
          <w:sz w:val="20"/>
          <w:szCs w:val="20"/>
        </w:rPr>
        <w:t xml:space="preserve">spective. </w:t>
      </w:r>
    </w:p>
    <w:p w14:paraId="17354BFC" w14:textId="77777777" w:rsidR="004B4C2B" w:rsidRDefault="00EA73D4" w:rsidP="004B4C2B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4B4C2B">
        <w:rPr>
          <w:sz w:val="20"/>
          <w:szCs w:val="20"/>
        </w:rPr>
        <w:t>There is no WHO standard case definition in place for testing purpose.</w:t>
      </w:r>
    </w:p>
    <w:p w14:paraId="19F930A1" w14:textId="3D523E85" w:rsidR="00EA73D4" w:rsidRPr="004B4C2B" w:rsidRDefault="00FA6095" w:rsidP="004B4C2B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4B4C2B">
        <w:rPr>
          <w:sz w:val="20"/>
          <w:szCs w:val="20"/>
        </w:rPr>
        <w:t>There is lack of established, tested and validated PCR testing methodology for COVID-19</w:t>
      </w:r>
    </w:p>
    <w:p w14:paraId="3DDF0DD7" w14:textId="6A238330" w:rsidR="00FA6095" w:rsidRDefault="00FA6095" w:rsidP="00C81349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FA6095">
        <w:rPr>
          <w:sz w:val="20"/>
          <w:szCs w:val="20"/>
        </w:rPr>
        <w:t xml:space="preserve">From the perspective of </w:t>
      </w:r>
      <w:r w:rsidR="0002485B">
        <w:rPr>
          <w:sz w:val="20"/>
          <w:szCs w:val="20"/>
        </w:rPr>
        <w:t xml:space="preserve">surge capacity and ability to serve increased demand for testing, there is a limited </w:t>
      </w:r>
      <w:r w:rsidR="00DC36EE">
        <w:rPr>
          <w:sz w:val="20"/>
          <w:szCs w:val="20"/>
        </w:rPr>
        <w:t xml:space="preserve">number of </w:t>
      </w:r>
      <w:r w:rsidR="0002485B">
        <w:rPr>
          <w:sz w:val="20"/>
          <w:szCs w:val="20"/>
        </w:rPr>
        <w:t xml:space="preserve">staff trained in basic PCR methods and </w:t>
      </w:r>
      <w:r w:rsidR="0002485B" w:rsidRPr="00995E12">
        <w:rPr>
          <w:sz w:val="20"/>
          <w:szCs w:val="20"/>
        </w:rPr>
        <w:t>biosafety</w:t>
      </w:r>
      <w:r w:rsidR="00EA4A9D" w:rsidRPr="00995E12">
        <w:rPr>
          <w:sz w:val="20"/>
          <w:szCs w:val="20"/>
        </w:rPr>
        <w:t xml:space="preserve"> measures</w:t>
      </w:r>
    </w:p>
    <w:p w14:paraId="6B40BD00" w14:textId="147A27D4" w:rsidR="00336582" w:rsidRDefault="00DC36EE" w:rsidP="00C81349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Quantities of s</w:t>
      </w:r>
      <w:r w:rsidR="009620F5">
        <w:rPr>
          <w:sz w:val="20"/>
          <w:szCs w:val="20"/>
        </w:rPr>
        <w:t xml:space="preserve">pecific equipment, reagents and consumables are limited in case of </w:t>
      </w:r>
      <w:r w:rsidR="00F05A6A">
        <w:rPr>
          <w:sz w:val="20"/>
          <w:szCs w:val="20"/>
        </w:rPr>
        <w:t>escalating</w:t>
      </w:r>
      <w:r w:rsidR="00E71B54">
        <w:rPr>
          <w:sz w:val="20"/>
          <w:szCs w:val="20"/>
        </w:rPr>
        <w:t xml:space="preserve"> need of testing</w:t>
      </w:r>
      <w:r w:rsidR="00F05A6A">
        <w:rPr>
          <w:sz w:val="20"/>
          <w:szCs w:val="20"/>
        </w:rPr>
        <w:t xml:space="preserve"> for COVID-19</w:t>
      </w:r>
    </w:p>
    <w:p w14:paraId="2D02B5C1" w14:textId="46B5BC9B" w:rsidR="00E71B54" w:rsidRPr="00F76B3D" w:rsidRDefault="008E64D9" w:rsidP="00C81349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Personal protective equipment for laboratory staff and other consumables for maintenance of </w:t>
      </w:r>
      <w:r w:rsidR="005C55F2">
        <w:rPr>
          <w:sz w:val="20"/>
          <w:szCs w:val="20"/>
        </w:rPr>
        <w:t xml:space="preserve">due state of </w:t>
      </w:r>
      <w:r w:rsidR="005C55F2" w:rsidRPr="00F76B3D">
        <w:rPr>
          <w:sz w:val="20"/>
          <w:szCs w:val="20"/>
        </w:rPr>
        <w:t>laboratory facilities and operations is limited.</w:t>
      </w:r>
    </w:p>
    <w:p w14:paraId="757C378C" w14:textId="6AC2EB81" w:rsidR="005C55F2" w:rsidRPr="00F76B3D" w:rsidRDefault="007D70BB" w:rsidP="00C81349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No capacities</w:t>
      </w:r>
      <w:r w:rsidR="00F22786" w:rsidRPr="00F76B3D">
        <w:rPr>
          <w:sz w:val="20"/>
          <w:szCs w:val="20"/>
        </w:rPr>
        <w:t xml:space="preserve"> for infectious waste management (autoclave)</w:t>
      </w:r>
    </w:p>
    <w:p w14:paraId="08333FFA" w14:textId="0595D7F7" w:rsidR="00292473" w:rsidRPr="00F76B3D" w:rsidRDefault="00853D96" w:rsidP="00C81349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F76B3D">
        <w:rPr>
          <w:sz w:val="20"/>
          <w:szCs w:val="20"/>
        </w:rPr>
        <w:t>Specific procedures and guidance for COVID-19 testing are missing</w:t>
      </w:r>
    </w:p>
    <w:p w14:paraId="608ADB32" w14:textId="5AAFF05A" w:rsidR="00337014" w:rsidRPr="00F76B3D" w:rsidRDefault="00337014" w:rsidP="00C81349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F76B3D">
        <w:rPr>
          <w:sz w:val="20"/>
          <w:szCs w:val="20"/>
        </w:rPr>
        <w:t>Specific forms for referring the samples for testing are missing</w:t>
      </w:r>
    </w:p>
    <w:p w14:paraId="26E8BCDC" w14:textId="77777777" w:rsidR="00F904D7" w:rsidRPr="00B32244" w:rsidRDefault="00F904D7" w:rsidP="00337014">
      <w:pPr>
        <w:jc w:val="both"/>
        <w:rPr>
          <w:b/>
          <w:bCs/>
          <w:sz w:val="24"/>
          <w:szCs w:val="24"/>
        </w:rPr>
      </w:pPr>
    </w:p>
    <w:p w14:paraId="2AA48423" w14:textId="16A45C5D" w:rsidR="00337014" w:rsidRPr="00B32244" w:rsidRDefault="002F3C50" w:rsidP="00337014">
      <w:pPr>
        <w:jc w:val="both"/>
        <w:rPr>
          <w:b/>
          <w:bCs/>
          <w:sz w:val="24"/>
          <w:szCs w:val="24"/>
        </w:rPr>
      </w:pPr>
      <w:r w:rsidRPr="00B32244">
        <w:rPr>
          <w:b/>
          <w:bCs/>
          <w:sz w:val="24"/>
          <w:szCs w:val="24"/>
        </w:rPr>
        <w:t xml:space="preserve">Additional </w:t>
      </w:r>
      <w:r w:rsidR="00F904D7" w:rsidRPr="00B32244">
        <w:rPr>
          <w:b/>
          <w:bCs/>
          <w:sz w:val="24"/>
          <w:szCs w:val="24"/>
        </w:rPr>
        <w:t>available capacities</w:t>
      </w:r>
      <w:r w:rsidR="00A30551" w:rsidRPr="00B32244">
        <w:rPr>
          <w:b/>
          <w:bCs/>
          <w:sz w:val="24"/>
          <w:szCs w:val="24"/>
        </w:rPr>
        <w:t xml:space="preserve"> apart from the designated laboratories</w:t>
      </w:r>
    </w:p>
    <w:p w14:paraId="1BB979D4" w14:textId="5DE4D45D" w:rsidR="00815AFB" w:rsidRDefault="00C73B66" w:rsidP="00815AFB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815AFB" w:rsidRPr="00815AFB">
        <w:rPr>
          <w:sz w:val="20"/>
          <w:szCs w:val="20"/>
        </w:rPr>
        <w:t>HIV/AIDS Center laboratory/</w:t>
      </w:r>
      <w:r w:rsidR="00815AFB" w:rsidRPr="00F871A1">
        <w:rPr>
          <w:sz w:val="20"/>
          <w:szCs w:val="20"/>
        </w:rPr>
        <w:t>Republican</w:t>
      </w:r>
      <w:r w:rsidR="00815AFB" w:rsidRPr="00815AFB">
        <w:rPr>
          <w:sz w:val="20"/>
          <w:szCs w:val="20"/>
        </w:rPr>
        <w:t xml:space="preserve"> hospital laboratory</w:t>
      </w:r>
      <w:r w:rsidR="00815AFB">
        <w:rPr>
          <w:sz w:val="20"/>
          <w:szCs w:val="20"/>
        </w:rPr>
        <w:t>, Main veterinary laboratory, Laboratory of the science and research center of experimental pathology and therapy</w:t>
      </w:r>
      <w:r>
        <w:rPr>
          <w:sz w:val="20"/>
          <w:szCs w:val="20"/>
        </w:rPr>
        <w:t>)</w:t>
      </w:r>
    </w:p>
    <w:p w14:paraId="44DC64C3" w14:textId="77777777" w:rsidR="00CC37ED" w:rsidRDefault="00CC37ED" w:rsidP="00CC37ED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Additional laboratory equipment for PCR testing is available: AIDS Center – 2, veterinary laboratory – 1, republican hospital – 1)</w:t>
      </w:r>
    </w:p>
    <w:p w14:paraId="00042CD3" w14:textId="18BB0CC0" w:rsidR="00D2294D" w:rsidRDefault="00D2294D" w:rsidP="00744C02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There is </w:t>
      </w:r>
      <w:r w:rsidR="00F830CB">
        <w:rPr>
          <w:sz w:val="20"/>
          <w:szCs w:val="20"/>
        </w:rPr>
        <w:t xml:space="preserve">surge staff trained in basic PCR methods and </w:t>
      </w:r>
      <w:r w:rsidR="00C72539">
        <w:rPr>
          <w:sz w:val="20"/>
          <w:szCs w:val="20"/>
        </w:rPr>
        <w:t>biosafety</w:t>
      </w:r>
      <w:r w:rsidR="0097463D">
        <w:rPr>
          <w:sz w:val="20"/>
          <w:szCs w:val="20"/>
        </w:rPr>
        <w:t xml:space="preserve"> available: AIDS Center – 2, veterinary laboratory – 3, research institute – 3)</w:t>
      </w:r>
    </w:p>
    <w:p w14:paraId="1A8C8473" w14:textId="77777777" w:rsidR="00CC37ED" w:rsidRDefault="00CC37ED" w:rsidP="00CC37ED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Main veterinary laboratory has solid technical infrastructure to provide support in case of the increasing needs for testing, with compliance to the minimum </w:t>
      </w:r>
      <w:r w:rsidRPr="00AE4D90">
        <w:rPr>
          <w:sz w:val="20"/>
          <w:szCs w:val="20"/>
        </w:rPr>
        <w:t xml:space="preserve">quality and safety </w:t>
      </w:r>
      <w:r>
        <w:rPr>
          <w:sz w:val="20"/>
          <w:szCs w:val="20"/>
        </w:rPr>
        <w:t xml:space="preserve">standards </w:t>
      </w:r>
      <w:r w:rsidRPr="00AE4D90">
        <w:rPr>
          <w:sz w:val="20"/>
          <w:szCs w:val="20"/>
        </w:rPr>
        <w:t>of laboratory testing</w:t>
      </w:r>
    </w:p>
    <w:p w14:paraId="0CD61F10" w14:textId="0CC6B4B9" w:rsidR="0045617C" w:rsidRDefault="00B76241" w:rsidP="002F3C50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Additional set of </w:t>
      </w:r>
      <w:r w:rsidR="005F6221">
        <w:rPr>
          <w:sz w:val="20"/>
          <w:szCs w:val="20"/>
        </w:rPr>
        <w:t xml:space="preserve">basic reagents and consumables for PCR </w:t>
      </w:r>
      <w:r w:rsidR="00DC7AEE" w:rsidRPr="00995E12">
        <w:rPr>
          <w:sz w:val="20"/>
          <w:szCs w:val="20"/>
        </w:rPr>
        <w:t>testing</w:t>
      </w:r>
      <w:r w:rsidR="005F6221" w:rsidRPr="00995E12">
        <w:rPr>
          <w:sz w:val="20"/>
          <w:szCs w:val="20"/>
        </w:rPr>
        <w:t xml:space="preserve"> (e.g. tips, tubes, kits, etc.)</w:t>
      </w:r>
      <w:r w:rsidR="00DC7AEE">
        <w:rPr>
          <w:sz w:val="20"/>
          <w:szCs w:val="20"/>
        </w:rPr>
        <w:t xml:space="preserve"> is available</w:t>
      </w:r>
      <w:r w:rsidR="00AA7C49">
        <w:rPr>
          <w:sz w:val="20"/>
          <w:szCs w:val="20"/>
        </w:rPr>
        <w:t xml:space="preserve">, but needs inventory </w:t>
      </w:r>
    </w:p>
    <w:p w14:paraId="1573E2BB" w14:textId="38EFC2B2" w:rsidR="002F3C50" w:rsidRDefault="00317F9F" w:rsidP="002F3C50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D13A00">
        <w:rPr>
          <w:sz w:val="20"/>
          <w:szCs w:val="20"/>
        </w:rPr>
        <w:t>E</w:t>
      </w:r>
      <w:r w:rsidR="002F3C50" w:rsidRPr="00D13A00">
        <w:rPr>
          <w:sz w:val="20"/>
          <w:szCs w:val="20"/>
        </w:rPr>
        <w:t xml:space="preserve">xperience in </w:t>
      </w:r>
      <w:r w:rsidR="0045617C" w:rsidRPr="00D13A00">
        <w:rPr>
          <w:sz w:val="20"/>
          <w:szCs w:val="20"/>
        </w:rPr>
        <w:t xml:space="preserve">conducting </w:t>
      </w:r>
      <w:r w:rsidR="002F3C50" w:rsidRPr="00D13A00">
        <w:rPr>
          <w:sz w:val="20"/>
          <w:szCs w:val="20"/>
        </w:rPr>
        <w:t>basic training and retraining of laboratory specialists</w:t>
      </w:r>
      <w:r w:rsidR="0045617C" w:rsidRPr="00317F9F">
        <w:rPr>
          <w:sz w:val="20"/>
          <w:szCs w:val="20"/>
        </w:rPr>
        <w:t xml:space="preserve"> </w:t>
      </w:r>
      <w:r w:rsidRPr="00317F9F">
        <w:rPr>
          <w:sz w:val="20"/>
          <w:szCs w:val="20"/>
        </w:rPr>
        <w:t xml:space="preserve">on </w:t>
      </w:r>
      <w:r w:rsidR="002F3C50" w:rsidRPr="00317F9F">
        <w:rPr>
          <w:sz w:val="20"/>
          <w:szCs w:val="20"/>
        </w:rPr>
        <w:t xml:space="preserve">PCR </w:t>
      </w:r>
      <w:r w:rsidRPr="00317F9F">
        <w:rPr>
          <w:sz w:val="20"/>
          <w:szCs w:val="20"/>
        </w:rPr>
        <w:t>methods</w:t>
      </w:r>
      <w:r w:rsidR="002F3C50" w:rsidRPr="00317F9F">
        <w:rPr>
          <w:sz w:val="20"/>
          <w:szCs w:val="20"/>
        </w:rPr>
        <w:t xml:space="preserve"> and biosafety requirements</w:t>
      </w:r>
      <w:r w:rsidRPr="00317F9F">
        <w:rPr>
          <w:sz w:val="20"/>
          <w:szCs w:val="20"/>
        </w:rPr>
        <w:t xml:space="preserve"> </w:t>
      </w:r>
      <w:r w:rsidR="002F3C50" w:rsidRPr="00317F9F">
        <w:rPr>
          <w:sz w:val="20"/>
          <w:szCs w:val="20"/>
        </w:rPr>
        <w:t>(Research Institute of Experimental Pathology and Therapy, Department of the University)</w:t>
      </w:r>
    </w:p>
    <w:p w14:paraId="4520CF08" w14:textId="77777777" w:rsidR="0076375D" w:rsidRDefault="0076375D" w:rsidP="00317F9F">
      <w:pPr>
        <w:jc w:val="both"/>
        <w:rPr>
          <w:b/>
          <w:bCs/>
          <w:sz w:val="24"/>
          <w:szCs w:val="24"/>
        </w:rPr>
      </w:pPr>
    </w:p>
    <w:p w14:paraId="30A8A446" w14:textId="5CF52F34" w:rsidR="00CF5656" w:rsidRPr="00B32244" w:rsidRDefault="00CF5656" w:rsidP="00317F9F">
      <w:pPr>
        <w:jc w:val="both"/>
        <w:rPr>
          <w:b/>
          <w:bCs/>
          <w:sz w:val="24"/>
          <w:szCs w:val="24"/>
        </w:rPr>
      </w:pPr>
      <w:r w:rsidRPr="00B32244">
        <w:rPr>
          <w:b/>
          <w:bCs/>
          <w:sz w:val="24"/>
          <w:szCs w:val="24"/>
        </w:rPr>
        <w:t>Existing threats and risks</w:t>
      </w:r>
    </w:p>
    <w:p w14:paraId="294D16DB" w14:textId="46257A59" w:rsidR="00B95F4F" w:rsidRDefault="009116F4" w:rsidP="000C3891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B95F4F" w:rsidRPr="00CF5656">
        <w:rPr>
          <w:sz w:val="20"/>
          <w:szCs w:val="20"/>
        </w:rPr>
        <w:t>omplex channels</w:t>
      </w:r>
      <w:r w:rsidR="00CF5656" w:rsidRPr="00CF5656">
        <w:rPr>
          <w:sz w:val="20"/>
          <w:szCs w:val="20"/>
        </w:rPr>
        <w:t>/</w:t>
      </w:r>
      <w:r w:rsidR="00B95F4F" w:rsidRPr="00CF5656">
        <w:rPr>
          <w:sz w:val="20"/>
          <w:szCs w:val="20"/>
        </w:rPr>
        <w:t xml:space="preserve">procedures for </w:t>
      </w:r>
      <w:r w:rsidR="00CF5656" w:rsidRPr="00CF5656">
        <w:rPr>
          <w:sz w:val="20"/>
          <w:szCs w:val="20"/>
        </w:rPr>
        <w:t>rapid and sufficient</w:t>
      </w:r>
      <w:r w:rsidR="00B95F4F" w:rsidRPr="00CF5656">
        <w:rPr>
          <w:sz w:val="20"/>
          <w:szCs w:val="20"/>
        </w:rPr>
        <w:t xml:space="preserve"> procurement and</w:t>
      </w:r>
      <w:r w:rsidR="00CF5656" w:rsidRPr="00CF5656">
        <w:rPr>
          <w:sz w:val="20"/>
          <w:szCs w:val="20"/>
        </w:rPr>
        <w:t xml:space="preserve"> </w:t>
      </w:r>
      <w:r w:rsidR="00B95F4F" w:rsidRPr="00CF5656">
        <w:rPr>
          <w:sz w:val="20"/>
          <w:szCs w:val="20"/>
        </w:rPr>
        <w:t>supply of equipment, reagents and consumables for</w:t>
      </w:r>
      <w:r w:rsidR="00CF5656" w:rsidRPr="00CF5656">
        <w:rPr>
          <w:sz w:val="20"/>
          <w:szCs w:val="20"/>
        </w:rPr>
        <w:t xml:space="preserve"> </w:t>
      </w:r>
      <w:r w:rsidR="00B95F4F" w:rsidRPr="00CF5656">
        <w:rPr>
          <w:sz w:val="20"/>
          <w:szCs w:val="20"/>
        </w:rPr>
        <w:t xml:space="preserve">PCR </w:t>
      </w:r>
      <w:r w:rsidR="00CF5656">
        <w:rPr>
          <w:sz w:val="20"/>
          <w:szCs w:val="20"/>
        </w:rPr>
        <w:t>testing</w:t>
      </w:r>
      <w:r w:rsidR="00B95F4F" w:rsidRPr="00CF5656">
        <w:rPr>
          <w:sz w:val="20"/>
          <w:szCs w:val="20"/>
        </w:rPr>
        <w:t>, personnel protection</w:t>
      </w:r>
      <w:r w:rsidR="00CF5656">
        <w:rPr>
          <w:sz w:val="20"/>
          <w:szCs w:val="20"/>
        </w:rPr>
        <w:t xml:space="preserve"> equipment</w:t>
      </w:r>
      <w:r w:rsidR="00B95F4F" w:rsidRPr="00CF5656">
        <w:rPr>
          <w:sz w:val="20"/>
          <w:szCs w:val="20"/>
        </w:rPr>
        <w:t xml:space="preserve"> and biosafety</w:t>
      </w:r>
      <w:r w:rsidR="00CF5656">
        <w:rPr>
          <w:sz w:val="20"/>
          <w:szCs w:val="20"/>
        </w:rPr>
        <w:t xml:space="preserve"> measures</w:t>
      </w:r>
    </w:p>
    <w:p w14:paraId="7DB99F8E" w14:textId="77777777" w:rsidR="005B5658" w:rsidRDefault="00A01324" w:rsidP="000C3891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5B5658">
        <w:rPr>
          <w:sz w:val="20"/>
          <w:szCs w:val="20"/>
        </w:rPr>
        <w:t xml:space="preserve">Unsustainable use of available resources (e.g. absence of </w:t>
      </w:r>
      <w:r w:rsidR="002E1750" w:rsidRPr="005B5658">
        <w:rPr>
          <w:sz w:val="20"/>
          <w:szCs w:val="20"/>
        </w:rPr>
        <w:t>standard case definition for</w:t>
      </w:r>
      <w:r w:rsidR="005B5658" w:rsidRPr="005B5658">
        <w:rPr>
          <w:sz w:val="20"/>
          <w:szCs w:val="20"/>
        </w:rPr>
        <w:t xml:space="preserve"> testing for COVID-19)</w:t>
      </w:r>
    </w:p>
    <w:p w14:paraId="581A0F42" w14:textId="4FB1F44F" w:rsidR="00B95F4F" w:rsidRDefault="00B95F4F" w:rsidP="000C3891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5B5658">
        <w:rPr>
          <w:sz w:val="20"/>
          <w:szCs w:val="20"/>
        </w:rPr>
        <w:t>Lack of local technicians</w:t>
      </w:r>
      <w:r w:rsidR="005B5658">
        <w:rPr>
          <w:sz w:val="20"/>
          <w:szCs w:val="20"/>
        </w:rPr>
        <w:t xml:space="preserve"> to </w:t>
      </w:r>
      <w:r w:rsidR="00AA7C49">
        <w:rPr>
          <w:sz w:val="20"/>
          <w:szCs w:val="20"/>
        </w:rPr>
        <w:t>maintain</w:t>
      </w:r>
      <w:r w:rsidR="005B5658">
        <w:rPr>
          <w:sz w:val="20"/>
          <w:szCs w:val="20"/>
        </w:rPr>
        <w:t xml:space="preserve"> laboratory equipment: PCR analyzer, </w:t>
      </w:r>
      <w:r w:rsidR="008B5042">
        <w:rPr>
          <w:sz w:val="20"/>
          <w:szCs w:val="20"/>
        </w:rPr>
        <w:t xml:space="preserve">biosafety cabinet) and calibration (automatic dispensers, centrifuges, </w:t>
      </w:r>
      <w:proofErr w:type="spellStart"/>
      <w:r w:rsidR="008B5042">
        <w:rPr>
          <w:sz w:val="20"/>
          <w:szCs w:val="20"/>
        </w:rPr>
        <w:t>thermoblocks</w:t>
      </w:r>
      <w:proofErr w:type="spellEnd"/>
      <w:r w:rsidR="008B5042">
        <w:rPr>
          <w:sz w:val="20"/>
          <w:szCs w:val="20"/>
        </w:rPr>
        <w:t xml:space="preserve">, etc.) to ensure </w:t>
      </w:r>
      <w:r w:rsidR="00BE24AF">
        <w:rPr>
          <w:sz w:val="20"/>
          <w:szCs w:val="20"/>
        </w:rPr>
        <w:t xml:space="preserve">basic quality </w:t>
      </w:r>
      <w:r w:rsidR="001B57EC">
        <w:rPr>
          <w:sz w:val="20"/>
          <w:szCs w:val="20"/>
        </w:rPr>
        <w:t>and biosafety</w:t>
      </w:r>
    </w:p>
    <w:p w14:paraId="4C4FCF73" w14:textId="77777777" w:rsidR="00BF077A" w:rsidRDefault="00C74881" w:rsidP="000C3891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Weak </w:t>
      </w:r>
      <w:r w:rsidR="00E319F3">
        <w:rPr>
          <w:sz w:val="20"/>
          <w:szCs w:val="20"/>
        </w:rPr>
        <w:t>communication and collaboration between individual laboratories and parent organizations</w:t>
      </w:r>
    </w:p>
    <w:p w14:paraId="333505F1" w14:textId="5330AD69" w:rsidR="00B95F4F" w:rsidRPr="00F76B3D" w:rsidRDefault="00B95F4F" w:rsidP="000C3891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F76B3D">
        <w:rPr>
          <w:sz w:val="20"/>
          <w:szCs w:val="20"/>
        </w:rPr>
        <w:t>Limited contact with WHO laboratory reference centers</w:t>
      </w:r>
      <w:r w:rsidR="00507C72" w:rsidRPr="00F76B3D">
        <w:rPr>
          <w:sz w:val="20"/>
          <w:szCs w:val="20"/>
        </w:rPr>
        <w:t xml:space="preserve"> for COVID-19</w:t>
      </w:r>
    </w:p>
    <w:p w14:paraId="5ABFBC67" w14:textId="437CD700" w:rsidR="00EE3BC9" w:rsidRDefault="00EE3BC9" w:rsidP="00F37409">
      <w:pPr>
        <w:pStyle w:val="ListParagraph"/>
        <w:jc w:val="both"/>
        <w:rPr>
          <w:sz w:val="20"/>
          <w:szCs w:val="20"/>
        </w:rPr>
      </w:pPr>
    </w:p>
    <w:p w14:paraId="6FA6352E" w14:textId="2C84E0CD" w:rsidR="00E92957" w:rsidRPr="00E92957" w:rsidRDefault="00E92957" w:rsidP="000C3891">
      <w:pPr>
        <w:jc w:val="both"/>
        <w:rPr>
          <w:b/>
          <w:bCs/>
          <w:sz w:val="24"/>
          <w:szCs w:val="24"/>
        </w:rPr>
      </w:pPr>
      <w:r w:rsidRPr="00E92957">
        <w:rPr>
          <w:b/>
          <w:bCs/>
          <w:sz w:val="24"/>
          <w:szCs w:val="24"/>
        </w:rPr>
        <w:t>Designated healthcare facilities</w:t>
      </w:r>
    </w:p>
    <w:p w14:paraId="09637AEB" w14:textId="73C49EF4" w:rsidR="00E92957" w:rsidRDefault="0031117C" w:rsidP="000C3891">
      <w:pPr>
        <w:jc w:val="both"/>
        <w:rPr>
          <w:b/>
          <w:bCs/>
          <w:sz w:val="20"/>
          <w:szCs w:val="20"/>
        </w:rPr>
      </w:pPr>
      <w:r w:rsidRPr="00F871A1">
        <w:rPr>
          <w:b/>
          <w:bCs/>
          <w:sz w:val="20"/>
          <w:szCs w:val="20"/>
        </w:rPr>
        <w:t>Sukhumi</w:t>
      </w:r>
      <w:r w:rsidRPr="0031117C">
        <w:rPr>
          <w:b/>
          <w:bCs/>
          <w:sz w:val="20"/>
          <w:szCs w:val="20"/>
        </w:rPr>
        <w:t xml:space="preserve"> Infectious Diseases Hospital</w:t>
      </w:r>
    </w:p>
    <w:p w14:paraId="4DA382C7" w14:textId="01CAB59A" w:rsidR="008C09CD" w:rsidRPr="008C09CD" w:rsidRDefault="00C60C3C" w:rsidP="000C389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Shares the</w:t>
      </w:r>
      <w:r w:rsidR="008C09CD" w:rsidRPr="008C09CD">
        <w:rPr>
          <w:sz w:val="20"/>
          <w:szCs w:val="20"/>
        </w:rPr>
        <w:t xml:space="preserve"> territory with retirement home with common entry gate</w:t>
      </w:r>
      <w:r>
        <w:rPr>
          <w:sz w:val="20"/>
          <w:szCs w:val="20"/>
        </w:rPr>
        <w:t xml:space="preserve"> and yard, with no </w:t>
      </w:r>
      <w:r w:rsidR="008C09CD" w:rsidRPr="008C09CD">
        <w:rPr>
          <w:sz w:val="20"/>
          <w:szCs w:val="20"/>
        </w:rPr>
        <w:t>separation.</w:t>
      </w:r>
    </w:p>
    <w:p w14:paraId="14DCE922" w14:textId="159801C8" w:rsidR="008C09CD" w:rsidRPr="008C09CD" w:rsidRDefault="008C09CD" w:rsidP="000C389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C09CD">
        <w:rPr>
          <w:sz w:val="20"/>
          <w:szCs w:val="20"/>
        </w:rPr>
        <w:t xml:space="preserve">No </w:t>
      </w:r>
      <w:r w:rsidR="00460008">
        <w:rPr>
          <w:sz w:val="20"/>
          <w:szCs w:val="20"/>
        </w:rPr>
        <w:t xml:space="preserve">special </w:t>
      </w:r>
      <w:r w:rsidRPr="008C09CD">
        <w:rPr>
          <w:sz w:val="20"/>
          <w:szCs w:val="20"/>
        </w:rPr>
        <w:t xml:space="preserve">sign and directions for </w:t>
      </w:r>
      <w:r w:rsidR="003247C4">
        <w:rPr>
          <w:sz w:val="20"/>
          <w:szCs w:val="20"/>
        </w:rPr>
        <w:t xml:space="preserve">COVID related </w:t>
      </w:r>
      <w:r w:rsidRPr="008C09CD">
        <w:rPr>
          <w:sz w:val="20"/>
          <w:szCs w:val="20"/>
        </w:rPr>
        <w:t xml:space="preserve">patients at the gate or entrance to the admission </w:t>
      </w:r>
    </w:p>
    <w:p w14:paraId="79E872D9" w14:textId="5309A40B" w:rsidR="008C09CD" w:rsidRPr="008C09CD" w:rsidRDefault="008C09CD" w:rsidP="000C389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C09CD">
        <w:rPr>
          <w:sz w:val="20"/>
          <w:szCs w:val="20"/>
        </w:rPr>
        <w:t xml:space="preserve">Entrance and </w:t>
      </w:r>
      <w:r w:rsidR="003247C4">
        <w:rPr>
          <w:sz w:val="20"/>
          <w:szCs w:val="20"/>
        </w:rPr>
        <w:t xml:space="preserve">patient </w:t>
      </w:r>
      <w:r w:rsidRPr="008C09CD">
        <w:rPr>
          <w:sz w:val="20"/>
          <w:szCs w:val="20"/>
        </w:rPr>
        <w:t xml:space="preserve">admission are </w:t>
      </w:r>
      <w:r w:rsidR="003247C4">
        <w:rPr>
          <w:sz w:val="20"/>
          <w:szCs w:val="20"/>
        </w:rPr>
        <w:t>conducted through</w:t>
      </w:r>
      <w:r w:rsidRPr="008C09CD">
        <w:rPr>
          <w:sz w:val="20"/>
          <w:szCs w:val="20"/>
        </w:rPr>
        <w:t xml:space="preserve"> the same entry</w:t>
      </w:r>
    </w:p>
    <w:p w14:paraId="658AE332" w14:textId="41040A3D" w:rsidR="008C09CD" w:rsidRPr="008C09CD" w:rsidRDefault="003247C4" w:rsidP="000C389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The building is</w:t>
      </w:r>
      <w:r w:rsidR="008C09CD" w:rsidRPr="008C09CD">
        <w:rPr>
          <w:sz w:val="20"/>
          <w:szCs w:val="20"/>
        </w:rPr>
        <w:t xml:space="preserve"> </w:t>
      </w:r>
      <w:r>
        <w:rPr>
          <w:sz w:val="20"/>
          <w:szCs w:val="20"/>
        </w:rPr>
        <w:t>antiquated</w:t>
      </w:r>
      <w:r w:rsidR="008C09CD" w:rsidRPr="008C09CD">
        <w:rPr>
          <w:sz w:val="20"/>
          <w:szCs w:val="20"/>
        </w:rPr>
        <w:t xml:space="preserve"> </w:t>
      </w:r>
      <w:r w:rsidR="00FB5F39">
        <w:rPr>
          <w:sz w:val="20"/>
          <w:szCs w:val="20"/>
        </w:rPr>
        <w:t>in</w:t>
      </w:r>
      <w:r>
        <w:rPr>
          <w:sz w:val="20"/>
          <w:szCs w:val="20"/>
        </w:rPr>
        <w:t xml:space="preserve"> urgent</w:t>
      </w:r>
      <w:r w:rsidR="00FB5F39">
        <w:rPr>
          <w:sz w:val="20"/>
          <w:szCs w:val="20"/>
        </w:rPr>
        <w:t xml:space="preserve"> need</w:t>
      </w:r>
      <w:r w:rsidR="008C09CD" w:rsidRPr="008C09C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of </w:t>
      </w:r>
      <w:r w:rsidR="008C09CD" w:rsidRPr="008C09CD">
        <w:rPr>
          <w:sz w:val="20"/>
          <w:szCs w:val="20"/>
        </w:rPr>
        <w:t>renovation</w:t>
      </w:r>
    </w:p>
    <w:p w14:paraId="1C3AD274" w14:textId="0FE893AA" w:rsidR="008C09CD" w:rsidRPr="008C09CD" w:rsidRDefault="008C09CD" w:rsidP="000C389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C09CD">
        <w:rPr>
          <w:sz w:val="20"/>
          <w:szCs w:val="20"/>
        </w:rPr>
        <w:t>There is a small area at the entry and two small rooms for patient screening</w:t>
      </w:r>
    </w:p>
    <w:p w14:paraId="17A86517" w14:textId="68758971" w:rsidR="008C09CD" w:rsidRPr="008C09CD" w:rsidRDefault="008C09CD" w:rsidP="000C389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C09CD">
        <w:rPr>
          <w:sz w:val="20"/>
          <w:szCs w:val="20"/>
        </w:rPr>
        <w:t>First and second floors have 20 patient rooms total each with 2-4 beds (60 beds in total)</w:t>
      </w:r>
    </w:p>
    <w:p w14:paraId="323AD8A1" w14:textId="1E2CD385" w:rsidR="008C09CD" w:rsidRPr="008C09CD" w:rsidRDefault="008C09CD" w:rsidP="000C389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C09CD">
        <w:rPr>
          <w:sz w:val="20"/>
          <w:szCs w:val="20"/>
        </w:rPr>
        <w:t>Only one washroom/toilet in in each floor and in bad condition</w:t>
      </w:r>
      <w:r w:rsidR="00FE2DFE">
        <w:rPr>
          <w:sz w:val="20"/>
          <w:szCs w:val="20"/>
        </w:rPr>
        <w:t>s</w:t>
      </w:r>
    </w:p>
    <w:p w14:paraId="169577F3" w14:textId="24228307" w:rsidR="008C09CD" w:rsidRPr="008C09CD" w:rsidRDefault="008C09CD" w:rsidP="000C389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C09CD">
        <w:rPr>
          <w:sz w:val="20"/>
          <w:szCs w:val="20"/>
        </w:rPr>
        <w:t>Rooms have old and deteriorating surfaces and floors and cannot be properly clean</w:t>
      </w:r>
      <w:r w:rsidR="00FE2DFE">
        <w:rPr>
          <w:sz w:val="20"/>
          <w:szCs w:val="20"/>
        </w:rPr>
        <w:t>ed</w:t>
      </w:r>
      <w:r w:rsidRPr="008C09CD">
        <w:rPr>
          <w:sz w:val="20"/>
          <w:szCs w:val="20"/>
        </w:rPr>
        <w:t xml:space="preserve"> and</w:t>
      </w:r>
    </w:p>
    <w:p w14:paraId="7F27687C" w14:textId="64324896" w:rsidR="008C09CD" w:rsidRPr="008C09CD" w:rsidRDefault="008C09CD" w:rsidP="00AA7C4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C09CD">
        <w:rPr>
          <w:sz w:val="20"/>
          <w:szCs w:val="20"/>
        </w:rPr>
        <w:t>disinfect</w:t>
      </w:r>
      <w:r w:rsidR="00FE2DFE">
        <w:rPr>
          <w:sz w:val="20"/>
          <w:szCs w:val="20"/>
        </w:rPr>
        <w:t>ed</w:t>
      </w:r>
    </w:p>
    <w:p w14:paraId="5912E6E2" w14:textId="3EE6569C" w:rsidR="0031117C" w:rsidRDefault="008C09CD" w:rsidP="000C389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C09CD">
        <w:rPr>
          <w:sz w:val="20"/>
          <w:szCs w:val="20"/>
        </w:rPr>
        <w:t>There are only 3 doctors, 4 nurses, laboratory staff and few sanitary/janitor staff responsible for the whole hospital.</w:t>
      </w:r>
    </w:p>
    <w:p w14:paraId="7B3DCF5C" w14:textId="59D928FC" w:rsidR="00EE7700" w:rsidRPr="00EE7700" w:rsidRDefault="00EE7700" w:rsidP="000C389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E7700">
        <w:rPr>
          <w:sz w:val="20"/>
          <w:szCs w:val="20"/>
        </w:rPr>
        <w:t>Head doctor has informed that this hospital will be designated hospital for COVID-19 suspected</w:t>
      </w:r>
    </w:p>
    <w:p w14:paraId="0D48FC2E" w14:textId="390794FE" w:rsidR="00EE7700" w:rsidRPr="00EE7700" w:rsidRDefault="00EE7700" w:rsidP="000C389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E7700">
        <w:rPr>
          <w:sz w:val="20"/>
          <w:szCs w:val="20"/>
        </w:rPr>
        <w:t xml:space="preserve">patients, </w:t>
      </w:r>
      <w:r w:rsidR="00AA7C49">
        <w:rPr>
          <w:sz w:val="20"/>
          <w:szCs w:val="20"/>
        </w:rPr>
        <w:t>but</w:t>
      </w:r>
      <w:r w:rsidRPr="00EE7700">
        <w:rPr>
          <w:sz w:val="20"/>
          <w:szCs w:val="20"/>
        </w:rPr>
        <w:t xml:space="preserve"> screening approach</w:t>
      </w:r>
      <w:r w:rsidR="00AA7C49">
        <w:rPr>
          <w:sz w:val="20"/>
          <w:szCs w:val="20"/>
        </w:rPr>
        <w:t xml:space="preserve"> was not used in the hospital</w:t>
      </w:r>
    </w:p>
    <w:p w14:paraId="43FF18A6" w14:textId="53250701" w:rsidR="00EE7700" w:rsidRPr="00EE7700" w:rsidRDefault="00EE7700" w:rsidP="000C389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E7700">
        <w:rPr>
          <w:sz w:val="20"/>
          <w:szCs w:val="20"/>
        </w:rPr>
        <w:t>Head doctor is responding to phone calls from public as hospital phone number was provided in</w:t>
      </w:r>
    </w:p>
    <w:p w14:paraId="1221C1D7" w14:textId="77777777" w:rsidR="00AA7C49" w:rsidRDefault="00EE7700" w:rsidP="00AA7C4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E7700">
        <w:rPr>
          <w:sz w:val="20"/>
          <w:szCs w:val="20"/>
        </w:rPr>
        <w:t>communication pamphlet by sanitary epidemiology station</w:t>
      </w:r>
      <w:r w:rsidR="00C1555D">
        <w:rPr>
          <w:sz w:val="20"/>
          <w:szCs w:val="20"/>
        </w:rPr>
        <w:t xml:space="preserve">, but no </w:t>
      </w:r>
      <w:r w:rsidR="00AA7C49">
        <w:rPr>
          <w:sz w:val="20"/>
          <w:szCs w:val="20"/>
        </w:rPr>
        <w:t>supporting materials available</w:t>
      </w:r>
    </w:p>
    <w:p w14:paraId="3053B367" w14:textId="2F5CB1E7" w:rsidR="00EE7700" w:rsidRPr="00AA7C49" w:rsidRDefault="00EE7700" w:rsidP="00AA7C4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sz w:val="20"/>
          <w:szCs w:val="20"/>
        </w:rPr>
      </w:pPr>
      <w:r w:rsidRPr="00AA7C49">
        <w:rPr>
          <w:sz w:val="20"/>
          <w:szCs w:val="20"/>
        </w:rPr>
        <w:t>Hospital was emptied and there were no patients at the time of visit</w:t>
      </w:r>
    </w:p>
    <w:p w14:paraId="16163151" w14:textId="3CCD81AD" w:rsidR="00EE7700" w:rsidRPr="00EE7700" w:rsidRDefault="00EE7700" w:rsidP="000C389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E7700">
        <w:rPr>
          <w:sz w:val="20"/>
          <w:szCs w:val="20"/>
        </w:rPr>
        <w:t>Hospital staff are not aware of standard, droplet and airborne precautions; they don't know what PPE to</w:t>
      </w:r>
    </w:p>
    <w:p w14:paraId="6C6E9B0F" w14:textId="77777777" w:rsidR="00EE7700" w:rsidRPr="00EE7700" w:rsidRDefault="00EE7700" w:rsidP="000C389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E7700">
        <w:rPr>
          <w:sz w:val="20"/>
          <w:szCs w:val="20"/>
        </w:rPr>
        <w:t>wear for what type of precautions</w:t>
      </w:r>
    </w:p>
    <w:p w14:paraId="6A3F75D9" w14:textId="66994CEA" w:rsidR="00EE7700" w:rsidRPr="00EE7700" w:rsidRDefault="00EE7700" w:rsidP="000C389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E7700">
        <w:rPr>
          <w:sz w:val="20"/>
          <w:szCs w:val="20"/>
        </w:rPr>
        <w:t>There are no alcohol</w:t>
      </w:r>
      <w:r w:rsidR="007E0BAE">
        <w:rPr>
          <w:sz w:val="20"/>
          <w:szCs w:val="20"/>
        </w:rPr>
        <w:t>-</w:t>
      </w:r>
      <w:r w:rsidRPr="00EE7700">
        <w:rPr>
          <w:sz w:val="20"/>
          <w:szCs w:val="20"/>
        </w:rPr>
        <w:t>based hand hygiene rubs in the hospital</w:t>
      </w:r>
    </w:p>
    <w:p w14:paraId="1F98F926" w14:textId="15A89CED" w:rsidR="00EE7700" w:rsidRPr="00EE7700" w:rsidRDefault="00EE7700" w:rsidP="000C389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E7700">
        <w:rPr>
          <w:sz w:val="20"/>
          <w:szCs w:val="20"/>
        </w:rPr>
        <w:t>Only few number</w:t>
      </w:r>
      <w:r w:rsidR="000377B2">
        <w:rPr>
          <w:sz w:val="20"/>
          <w:szCs w:val="20"/>
        </w:rPr>
        <w:t>s</w:t>
      </w:r>
      <w:r w:rsidRPr="00EE7700">
        <w:rPr>
          <w:sz w:val="20"/>
          <w:szCs w:val="20"/>
        </w:rPr>
        <w:t xml:space="preserve"> of </w:t>
      </w:r>
      <w:r w:rsidR="000377B2">
        <w:rPr>
          <w:sz w:val="20"/>
          <w:szCs w:val="20"/>
        </w:rPr>
        <w:t>personal protective equipment</w:t>
      </w:r>
      <w:r w:rsidRPr="00EE7700">
        <w:rPr>
          <w:sz w:val="20"/>
          <w:szCs w:val="20"/>
        </w:rPr>
        <w:t xml:space="preserve"> (gowns, surgical masks, N95 respirators) available</w:t>
      </w:r>
    </w:p>
    <w:p w14:paraId="259585B3" w14:textId="59E54B7A" w:rsidR="00EE7700" w:rsidRPr="00EE7700" w:rsidRDefault="00EE7700" w:rsidP="000C389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E7700">
        <w:rPr>
          <w:sz w:val="20"/>
          <w:szCs w:val="20"/>
        </w:rPr>
        <w:t>There are few containers of disinfectants for cleaning of hospital surfaces</w:t>
      </w:r>
    </w:p>
    <w:p w14:paraId="4D11A6BC" w14:textId="393191BC" w:rsidR="00EE7700" w:rsidRDefault="00EE7700" w:rsidP="000C389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3DB0B396" w14:textId="56B52E52" w:rsidR="00EE7700" w:rsidRDefault="00376EEB" w:rsidP="000C389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871A1">
        <w:rPr>
          <w:b/>
          <w:bCs/>
          <w:sz w:val="20"/>
          <w:szCs w:val="20"/>
        </w:rPr>
        <w:t>Sukhumi T</w:t>
      </w:r>
      <w:r w:rsidRPr="00376EEB">
        <w:rPr>
          <w:b/>
          <w:bCs/>
          <w:sz w:val="20"/>
          <w:szCs w:val="20"/>
        </w:rPr>
        <w:t>uberculosis (TB) Dispensary</w:t>
      </w:r>
    </w:p>
    <w:p w14:paraId="38C12B5D" w14:textId="7FBEEC82" w:rsidR="000377B2" w:rsidRDefault="000377B2" w:rsidP="000C389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73058692" w14:textId="418FEEC4" w:rsidR="00BC7652" w:rsidRPr="00BC7652" w:rsidRDefault="00460008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The main entry</w:t>
      </w:r>
      <w:r w:rsidR="00BC7652" w:rsidRPr="00BC7652">
        <w:rPr>
          <w:sz w:val="20"/>
          <w:szCs w:val="20"/>
        </w:rPr>
        <w:t xml:space="preserve"> has no </w:t>
      </w:r>
      <w:r>
        <w:rPr>
          <w:sz w:val="20"/>
          <w:szCs w:val="20"/>
        </w:rPr>
        <w:t xml:space="preserve">special </w:t>
      </w:r>
      <w:r w:rsidR="00BC7652" w:rsidRPr="00BC7652">
        <w:rPr>
          <w:sz w:val="20"/>
          <w:szCs w:val="20"/>
        </w:rPr>
        <w:t>signs</w:t>
      </w:r>
      <w:r w:rsidR="00A7096A">
        <w:rPr>
          <w:sz w:val="20"/>
          <w:szCs w:val="20"/>
        </w:rPr>
        <w:t xml:space="preserve"> or</w:t>
      </w:r>
      <w:r w:rsidR="00BC7652" w:rsidRPr="00BC7652">
        <w:rPr>
          <w:sz w:val="20"/>
          <w:szCs w:val="20"/>
        </w:rPr>
        <w:t xml:space="preserve"> directions related to COVID-19</w:t>
      </w:r>
    </w:p>
    <w:p w14:paraId="3608879A" w14:textId="6DB81739" w:rsidR="00BC7652" w:rsidRPr="00BC7652" w:rsidRDefault="00BC7652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BC7652">
        <w:rPr>
          <w:sz w:val="20"/>
          <w:szCs w:val="20"/>
        </w:rPr>
        <w:t>This hospital is dedicated TB hospital and part of former Soviet system of tuberculosis treatment</w:t>
      </w:r>
    </w:p>
    <w:p w14:paraId="0046DC77" w14:textId="001E5760" w:rsidR="00BC7652" w:rsidRPr="00BC7652" w:rsidRDefault="00BC7652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BC7652">
        <w:rPr>
          <w:sz w:val="20"/>
          <w:szCs w:val="20"/>
        </w:rPr>
        <w:t xml:space="preserve">Building has four floors and </w:t>
      </w:r>
      <w:r w:rsidR="00A7096A">
        <w:rPr>
          <w:sz w:val="20"/>
          <w:szCs w:val="20"/>
        </w:rPr>
        <w:t>has been</w:t>
      </w:r>
      <w:r w:rsidRPr="00BC7652">
        <w:rPr>
          <w:sz w:val="20"/>
          <w:szCs w:val="20"/>
        </w:rPr>
        <w:t xml:space="preserve"> </w:t>
      </w:r>
      <w:r w:rsidR="00A7096A" w:rsidRPr="00BC7652">
        <w:rPr>
          <w:sz w:val="20"/>
          <w:szCs w:val="20"/>
        </w:rPr>
        <w:t xml:space="preserve">recently </w:t>
      </w:r>
      <w:r w:rsidRPr="00BC7652">
        <w:rPr>
          <w:sz w:val="20"/>
          <w:szCs w:val="20"/>
        </w:rPr>
        <w:t xml:space="preserve">renovated </w:t>
      </w:r>
    </w:p>
    <w:p w14:paraId="39847994" w14:textId="6A1A7DF2" w:rsidR="00BC7652" w:rsidRPr="00BC7652" w:rsidRDefault="00BC7652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BC7652">
        <w:rPr>
          <w:sz w:val="20"/>
          <w:szCs w:val="20"/>
        </w:rPr>
        <w:t>Currently serving patients with TB</w:t>
      </w:r>
    </w:p>
    <w:p w14:paraId="2A38ED06" w14:textId="67785F5E" w:rsidR="00BC7652" w:rsidRPr="00BC7652" w:rsidRDefault="00BC7652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BC7652">
        <w:rPr>
          <w:sz w:val="20"/>
          <w:szCs w:val="20"/>
        </w:rPr>
        <w:t>Consists of adult and pediatric units; has laboratory, surgery and pharmacy</w:t>
      </w:r>
    </w:p>
    <w:p w14:paraId="64E9C144" w14:textId="73FDB8D5" w:rsidR="00BC7652" w:rsidRPr="00BC7652" w:rsidRDefault="00BC7652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BC7652">
        <w:rPr>
          <w:sz w:val="20"/>
          <w:szCs w:val="20"/>
        </w:rPr>
        <w:t>There are separate entrances (6 in total) into the building</w:t>
      </w:r>
    </w:p>
    <w:p w14:paraId="76A82F7B" w14:textId="4F5B88C6" w:rsidR="00BC7652" w:rsidRPr="00BC7652" w:rsidRDefault="00BC7652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BC7652">
        <w:rPr>
          <w:sz w:val="20"/>
          <w:szCs w:val="20"/>
        </w:rPr>
        <w:t>Patient rooms are renovated well and in very good condition</w:t>
      </w:r>
    </w:p>
    <w:p w14:paraId="2D328376" w14:textId="23EE0CC0" w:rsidR="00BC7652" w:rsidRPr="00BC7652" w:rsidRDefault="00BC7652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BC7652">
        <w:rPr>
          <w:sz w:val="20"/>
          <w:szCs w:val="20"/>
        </w:rPr>
        <w:t>Hand-washing sinks are available in rooms</w:t>
      </w:r>
    </w:p>
    <w:p w14:paraId="05EA106D" w14:textId="0A613DED" w:rsidR="00BC7652" w:rsidRPr="00BC7652" w:rsidRDefault="00BC7652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BC7652">
        <w:rPr>
          <w:sz w:val="20"/>
          <w:szCs w:val="20"/>
        </w:rPr>
        <w:t>Empty side of the building (1-2 floors) can be used to admit and isolate suspected patients</w:t>
      </w:r>
    </w:p>
    <w:p w14:paraId="5A842692" w14:textId="36BAEF15" w:rsidR="00376EEB" w:rsidRDefault="00BC7652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BC7652">
        <w:rPr>
          <w:sz w:val="20"/>
          <w:szCs w:val="20"/>
        </w:rPr>
        <w:t xml:space="preserve">Ventilation system </w:t>
      </w:r>
      <w:r w:rsidR="00574C97">
        <w:rPr>
          <w:sz w:val="20"/>
          <w:szCs w:val="20"/>
        </w:rPr>
        <w:t>is not functioning</w:t>
      </w:r>
      <w:r w:rsidR="00D111B2">
        <w:rPr>
          <w:sz w:val="20"/>
          <w:szCs w:val="20"/>
        </w:rPr>
        <w:t>, however</w:t>
      </w:r>
      <w:r w:rsidRPr="00BC7652">
        <w:rPr>
          <w:sz w:val="20"/>
          <w:szCs w:val="20"/>
        </w:rPr>
        <w:t xml:space="preserve"> windows can be opened </w:t>
      </w:r>
      <w:r w:rsidR="009E0FE6">
        <w:rPr>
          <w:sz w:val="20"/>
          <w:szCs w:val="20"/>
        </w:rPr>
        <w:t>for natural ventilation</w:t>
      </w:r>
    </w:p>
    <w:p w14:paraId="7ACE359F" w14:textId="68D2F6E3" w:rsidR="009E0FE6" w:rsidRPr="009E0FE6" w:rsidRDefault="009E0FE6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E0FE6">
        <w:rPr>
          <w:sz w:val="20"/>
          <w:szCs w:val="20"/>
        </w:rPr>
        <w:t>Hospital has only few doctors, nurses and cleaning personnel</w:t>
      </w:r>
    </w:p>
    <w:p w14:paraId="53EC1C02" w14:textId="0B7EBE08" w:rsidR="009E0FE6" w:rsidRPr="009E0FE6" w:rsidRDefault="009E0FE6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E0FE6">
        <w:rPr>
          <w:sz w:val="20"/>
          <w:szCs w:val="20"/>
        </w:rPr>
        <w:t>Staff are familiar with elementary concepts of infection prevention and control, but not well informed</w:t>
      </w:r>
    </w:p>
    <w:p w14:paraId="23FB4D53" w14:textId="77777777" w:rsidR="009E0FE6" w:rsidRPr="009E0FE6" w:rsidRDefault="009E0FE6" w:rsidP="001F6C8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E0FE6">
        <w:rPr>
          <w:sz w:val="20"/>
          <w:szCs w:val="20"/>
        </w:rPr>
        <w:t>about other infections other than TB</w:t>
      </w:r>
    </w:p>
    <w:p w14:paraId="7AD21F66" w14:textId="5ADBA2BA" w:rsidR="009E0FE6" w:rsidRPr="009E0FE6" w:rsidRDefault="009E0FE6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E0FE6">
        <w:rPr>
          <w:sz w:val="20"/>
          <w:szCs w:val="20"/>
        </w:rPr>
        <w:t>Staff not properly using standard, droplet and airborne precautions</w:t>
      </w:r>
    </w:p>
    <w:p w14:paraId="6A0B795F" w14:textId="7E3703AC" w:rsidR="009E0FE6" w:rsidRPr="009E0FE6" w:rsidRDefault="009E0FE6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E0FE6">
        <w:rPr>
          <w:sz w:val="20"/>
          <w:szCs w:val="20"/>
        </w:rPr>
        <w:t>Hospital was provided some small amount of disinfectants for medical equipment</w:t>
      </w:r>
    </w:p>
    <w:p w14:paraId="553C3250" w14:textId="5426542C" w:rsidR="009E0FE6" w:rsidRPr="009E0FE6" w:rsidRDefault="009E0FE6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E0FE6">
        <w:rPr>
          <w:sz w:val="20"/>
          <w:szCs w:val="20"/>
        </w:rPr>
        <w:t xml:space="preserve">No </w:t>
      </w:r>
      <w:r w:rsidR="00FE55CA">
        <w:rPr>
          <w:sz w:val="20"/>
          <w:szCs w:val="20"/>
        </w:rPr>
        <w:t xml:space="preserve">alcohol-based hand rub dispensers </w:t>
      </w:r>
      <w:r w:rsidRPr="009E0FE6">
        <w:rPr>
          <w:sz w:val="20"/>
          <w:szCs w:val="20"/>
        </w:rPr>
        <w:t>in hallways and patient rooms</w:t>
      </w:r>
    </w:p>
    <w:p w14:paraId="597D1B61" w14:textId="77777777" w:rsidR="009E0FE6" w:rsidRPr="009E0FE6" w:rsidRDefault="009E0FE6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E0FE6">
        <w:rPr>
          <w:sz w:val="20"/>
          <w:szCs w:val="20"/>
        </w:rPr>
        <w:t>Rooms have no washrooms/toilets</w:t>
      </w:r>
    </w:p>
    <w:p w14:paraId="210BEB2C" w14:textId="488961E3" w:rsidR="00574C97" w:rsidRPr="009E0FE6" w:rsidRDefault="009E0FE6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E0FE6">
        <w:rPr>
          <w:sz w:val="20"/>
          <w:szCs w:val="20"/>
        </w:rPr>
        <w:t>Separate washrooms/toilets for staff and patients available in each floor</w:t>
      </w:r>
    </w:p>
    <w:p w14:paraId="0A59D353" w14:textId="6B4AB81E" w:rsidR="009E0FE6" w:rsidRDefault="009E0FE6" w:rsidP="000C389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7542E5F" w14:textId="5E5A511B" w:rsidR="00D400E2" w:rsidRDefault="00D400E2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Ambulance service</w:t>
      </w:r>
    </w:p>
    <w:p w14:paraId="6383C767" w14:textId="77777777" w:rsidR="00D400E2" w:rsidRPr="00B52062" w:rsidRDefault="00D400E2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14:paraId="5185B2E7" w14:textId="5E483CFC" w:rsidR="00D400E2" w:rsidRPr="00B52062" w:rsidRDefault="00D400E2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B52062">
        <w:rPr>
          <w:sz w:val="20"/>
          <w:szCs w:val="20"/>
        </w:rPr>
        <w:t xml:space="preserve">Currently one team and one vehicle </w:t>
      </w:r>
      <w:r w:rsidR="006361AE">
        <w:rPr>
          <w:sz w:val="20"/>
          <w:szCs w:val="20"/>
        </w:rPr>
        <w:t>have been</w:t>
      </w:r>
      <w:r w:rsidRPr="00B52062">
        <w:rPr>
          <w:sz w:val="20"/>
          <w:szCs w:val="20"/>
        </w:rPr>
        <w:t xml:space="preserve"> </w:t>
      </w:r>
      <w:r w:rsidR="006361AE">
        <w:rPr>
          <w:sz w:val="20"/>
          <w:szCs w:val="20"/>
        </w:rPr>
        <w:t>designated</w:t>
      </w:r>
      <w:r w:rsidRPr="00B52062">
        <w:rPr>
          <w:sz w:val="20"/>
          <w:szCs w:val="20"/>
        </w:rPr>
        <w:t xml:space="preserve"> for COVID-19 response out of 8 </w:t>
      </w:r>
      <w:r w:rsidR="006361AE">
        <w:rPr>
          <w:sz w:val="20"/>
          <w:szCs w:val="20"/>
        </w:rPr>
        <w:t xml:space="preserve">teams </w:t>
      </w:r>
      <w:r w:rsidRPr="00B52062">
        <w:rPr>
          <w:sz w:val="20"/>
          <w:szCs w:val="20"/>
        </w:rPr>
        <w:t>available</w:t>
      </w:r>
      <w:r w:rsidR="006361AE">
        <w:rPr>
          <w:sz w:val="20"/>
          <w:szCs w:val="20"/>
        </w:rPr>
        <w:t xml:space="preserve"> in Abkhazia in total</w:t>
      </w:r>
    </w:p>
    <w:p w14:paraId="0BE7DBFB" w14:textId="1D39BBA7" w:rsidR="00D400E2" w:rsidRPr="006361AE" w:rsidRDefault="006361AE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6361AE">
        <w:rPr>
          <w:sz w:val="20"/>
          <w:szCs w:val="20"/>
        </w:rPr>
        <w:t>The</w:t>
      </w:r>
      <w:r w:rsidR="00D400E2" w:rsidRPr="006361AE">
        <w:rPr>
          <w:sz w:val="20"/>
          <w:szCs w:val="20"/>
        </w:rPr>
        <w:t xml:space="preserve"> team has not been provided training on standard and droplet precautions, and PPE</w:t>
      </w:r>
      <w:r w:rsidRPr="006361AE">
        <w:rPr>
          <w:sz w:val="20"/>
          <w:szCs w:val="20"/>
        </w:rPr>
        <w:t xml:space="preserve"> </w:t>
      </w:r>
      <w:r w:rsidR="00D400E2" w:rsidRPr="006361AE">
        <w:rPr>
          <w:sz w:val="20"/>
          <w:szCs w:val="20"/>
        </w:rPr>
        <w:t>donning/doffing</w:t>
      </w:r>
    </w:p>
    <w:p w14:paraId="58EED3D2" w14:textId="7E72F8F1" w:rsidR="00D400E2" w:rsidRPr="00B52062" w:rsidRDefault="006361AE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The team</w:t>
      </w:r>
      <w:r w:rsidR="00D400E2" w:rsidRPr="00B52062">
        <w:rPr>
          <w:sz w:val="20"/>
          <w:szCs w:val="20"/>
        </w:rPr>
        <w:t xml:space="preserve"> </w:t>
      </w:r>
      <w:r>
        <w:rPr>
          <w:sz w:val="20"/>
          <w:szCs w:val="20"/>
        </w:rPr>
        <w:t>has been</w:t>
      </w:r>
      <w:r w:rsidR="00D400E2" w:rsidRPr="00B52062">
        <w:rPr>
          <w:sz w:val="20"/>
          <w:szCs w:val="20"/>
        </w:rPr>
        <w:t xml:space="preserve"> provided </w:t>
      </w:r>
      <w:r>
        <w:rPr>
          <w:sz w:val="20"/>
          <w:szCs w:val="20"/>
        </w:rPr>
        <w:t xml:space="preserve">with a </w:t>
      </w:r>
      <w:r w:rsidR="00D400E2" w:rsidRPr="00B52062">
        <w:rPr>
          <w:sz w:val="20"/>
          <w:szCs w:val="20"/>
        </w:rPr>
        <w:t>small amount of PPE and disinfectants</w:t>
      </w:r>
      <w:r w:rsidR="00D400E2">
        <w:rPr>
          <w:sz w:val="20"/>
          <w:szCs w:val="20"/>
        </w:rPr>
        <w:t>, which will not suffice the need</w:t>
      </w:r>
    </w:p>
    <w:p w14:paraId="5D40FC80" w14:textId="440F6B72" w:rsidR="00D400E2" w:rsidRPr="00B52062" w:rsidRDefault="006361AE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The team</w:t>
      </w:r>
      <w:r w:rsidR="00D400E2" w:rsidRPr="00B52062">
        <w:rPr>
          <w:sz w:val="20"/>
          <w:szCs w:val="20"/>
        </w:rPr>
        <w:t xml:space="preserve"> </w:t>
      </w:r>
      <w:r w:rsidR="00D400E2">
        <w:rPr>
          <w:sz w:val="20"/>
          <w:szCs w:val="20"/>
        </w:rPr>
        <w:t>is not aware of</w:t>
      </w:r>
      <w:r w:rsidR="00D400E2" w:rsidRPr="00B52062">
        <w:rPr>
          <w:sz w:val="20"/>
          <w:szCs w:val="20"/>
        </w:rPr>
        <w:t xml:space="preserve"> screen</w:t>
      </w:r>
      <w:r w:rsidR="00D400E2">
        <w:rPr>
          <w:sz w:val="20"/>
          <w:szCs w:val="20"/>
        </w:rPr>
        <w:t>ing</w:t>
      </w:r>
      <w:r w:rsidR="00D400E2" w:rsidRPr="00B52062">
        <w:rPr>
          <w:sz w:val="20"/>
          <w:szCs w:val="20"/>
        </w:rPr>
        <w:t xml:space="preserve"> and </w:t>
      </w:r>
      <w:r w:rsidR="00D400E2">
        <w:rPr>
          <w:sz w:val="20"/>
          <w:szCs w:val="20"/>
        </w:rPr>
        <w:t xml:space="preserve">individual </w:t>
      </w:r>
      <w:r w:rsidR="00D400E2" w:rsidRPr="00B52062">
        <w:rPr>
          <w:sz w:val="20"/>
          <w:szCs w:val="20"/>
        </w:rPr>
        <w:t xml:space="preserve">risk assessment </w:t>
      </w:r>
      <w:proofErr w:type="gramStart"/>
      <w:r w:rsidR="00F45B8D">
        <w:rPr>
          <w:sz w:val="20"/>
          <w:szCs w:val="20"/>
        </w:rPr>
        <w:t>i</w:t>
      </w:r>
      <w:r w:rsidR="00D400E2" w:rsidRPr="00B52062">
        <w:rPr>
          <w:sz w:val="20"/>
          <w:szCs w:val="20"/>
        </w:rPr>
        <w:t>n order to</w:t>
      </w:r>
      <w:proofErr w:type="gramEnd"/>
      <w:r w:rsidR="00D400E2" w:rsidRPr="00B52062">
        <w:rPr>
          <w:sz w:val="20"/>
          <w:szCs w:val="20"/>
        </w:rPr>
        <w:t xml:space="preserve"> prioritize dispatch</w:t>
      </w:r>
    </w:p>
    <w:p w14:paraId="212392D8" w14:textId="1731320A" w:rsidR="00D400E2" w:rsidRPr="00B52062" w:rsidRDefault="00D400E2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B52062">
        <w:rPr>
          <w:sz w:val="20"/>
          <w:szCs w:val="20"/>
        </w:rPr>
        <w:t xml:space="preserve">Dispatch person(s) do not have clear instructions how to respond </w:t>
      </w:r>
      <w:r w:rsidR="00687978">
        <w:rPr>
          <w:sz w:val="20"/>
          <w:szCs w:val="20"/>
        </w:rPr>
        <w:t xml:space="preserve">to </w:t>
      </w:r>
      <w:r w:rsidRPr="00B52062">
        <w:rPr>
          <w:sz w:val="20"/>
          <w:szCs w:val="20"/>
        </w:rPr>
        <w:t>calls and what call qualify for dispatch</w:t>
      </w:r>
    </w:p>
    <w:p w14:paraId="6CC521DD" w14:textId="77777777" w:rsidR="00D400E2" w:rsidRPr="00D400E2" w:rsidRDefault="00D400E2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400E2">
        <w:rPr>
          <w:sz w:val="20"/>
          <w:szCs w:val="20"/>
        </w:rPr>
        <w:t>Additionally, there are medical first response units in West (Gudauta, Gagra) and East (</w:t>
      </w:r>
      <w:proofErr w:type="spellStart"/>
      <w:r w:rsidRPr="00D400E2">
        <w:rPr>
          <w:sz w:val="20"/>
          <w:szCs w:val="20"/>
        </w:rPr>
        <w:t>Gali</w:t>
      </w:r>
      <w:proofErr w:type="spellEnd"/>
      <w:r w:rsidRPr="00D400E2">
        <w:rPr>
          <w:sz w:val="20"/>
          <w:szCs w:val="20"/>
        </w:rPr>
        <w:t>) with at least 3 vehicles</w:t>
      </w:r>
      <w:r>
        <w:rPr>
          <w:sz w:val="20"/>
          <w:szCs w:val="20"/>
        </w:rPr>
        <w:t xml:space="preserve"> </w:t>
      </w:r>
      <w:r w:rsidRPr="00D400E2">
        <w:rPr>
          <w:sz w:val="20"/>
          <w:szCs w:val="20"/>
        </w:rPr>
        <w:t>and teams each</w:t>
      </w:r>
    </w:p>
    <w:p w14:paraId="5CA75D4F" w14:textId="77777777" w:rsidR="00D400E2" w:rsidRDefault="00D400E2" w:rsidP="000C3891">
      <w:pPr>
        <w:jc w:val="both"/>
        <w:rPr>
          <w:b/>
          <w:bCs/>
          <w:sz w:val="24"/>
          <w:szCs w:val="24"/>
        </w:rPr>
      </w:pPr>
    </w:p>
    <w:p w14:paraId="5F10B9DA" w14:textId="58E17737" w:rsidR="00B0595E" w:rsidRPr="00B32244" w:rsidRDefault="00B0595E" w:rsidP="000C3891">
      <w:pPr>
        <w:jc w:val="both"/>
        <w:rPr>
          <w:b/>
          <w:bCs/>
          <w:sz w:val="24"/>
          <w:szCs w:val="24"/>
        </w:rPr>
      </w:pPr>
      <w:r w:rsidRPr="00B32244">
        <w:rPr>
          <w:b/>
          <w:bCs/>
          <w:sz w:val="24"/>
          <w:szCs w:val="24"/>
        </w:rPr>
        <w:t xml:space="preserve">Additional available capacities apart from the designated </w:t>
      </w:r>
      <w:r>
        <w:rPr>
          <w:b/>
          <w:bCs/>
          <w:sz w:val="24"/>
          <w:szCs w:val="24"/>
        </w:rPr>
        <w:t>healthcare facilities</w:t>
      </w:r>
    </w:p>
    <w:p w14:paraId="2C865468" w14:textId="05BBDC0A" w:rsidR="009D5333" w:rsidRDefault="00D27BF9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F871A1">
        <w:rPr>
          <w:b/>
          <w:bCs/>
          <w:sz w:val="20"/>
          <w:szCs w:val="20"/>
        </w:rPr>
        <w:t>Republican</w:t>
      </w:r>
      <w:r w:rsidRPr="00D27BF9">
        <w:rPr>
          <w:b/>
          <w:bCs/>
          <w:sz w:val="20"/>
          <w:szCs w:val="20"/>
        </w:rPr>
        <w:t xml:space="preserve"> hospital</w:t>
      </w:r>
    </w:p>
    <w:p w14:paraId="52E9D24C" w14:textId="6F3591B6" w:rsidR="00D27BF9" w:rsidRDefault="00D27BF9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14:paraId="1FAB7703" w14:textId="6B62EAAE" w:rsidR="007E0A19" w:rsidRPr="00F31AD9" w:rsidRDefault="007E0A19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31AD9">
        <w:rPr>
          <w:sz w:val="20"/>
          <w:szCs w:val="20"/>
        </w:rPr>
        <w:t>Hospital is main central multi-profile institution of Abkhazia with very busy patient flow</w:t>
      </w:r>
    </w:p>
    <w:p w14:paraId="10017CFE" w14:textId="2F89F7EA" w:rsidR="007E0A19" w:rsidRPr="00F31AD9" w:rsidRDefault="007E0A19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31AD9">
        <w:rPr>
          <w:sz w:val="20"/>
          <w:szCs w:val="20"/>
        </w:rPr>
        <w:t>Main topic of discussion was preparedness of Intensive Care and Critical Care units</w:t>
      </w:r>
    </w:p>
    <w:p w14:paraId="2424DA04" w14:textId="0FC2EA39" w:rsidR="007E0A19" w:rsidRPr="00F31AD9" w:rsidRDefault="007E0A19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31AD9">
        <w:rPr>
          <w:sz w:val="20"/>
          <w:szCs w:val="20"/>
        </w:rPr>
        <w:t>There are four isolated intensive care rooms equipped with ventilators</w:t>
      </w:r>
    </w:p>
    <w:p w14:paraId="34CC98B5" w14:textId="77326C94" w:rsidR="007E0A19" w:rsidRPr="00F31AD9" w:rsidRDefault="007E0A19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31AD9">
        <w:rPr>
          <w:sz w:val="20"/>
          <w:szCs w:val="20"/>
        </w:rPr>
        <w:t>There is a possibility of patient transportation route directly to ICU unit avoiding contact with other</w:t>
      </w:r>
    </w:p>
    <w:p w14:paraId="280B15A5" w14:textId="77777777" w:rsidR="007E0A19" w:rsidRPr="00F31AD9" w:rsidRDefault="007E0A19" w:rsidP="000C389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31AD9">
        <w:rPr>
          <w:sz w:val="20"/>
          <w:szCs w:val="20"/>
        </w:rPr>
        <w:t>patients</w:t>
      </w:r>
    </w:p>
    <w:p w14:paraId="4C4A3621" w14:textId="11735E04" w:rsidR="007E0A19" w:rsidRPr="00F31AD9" w:rsidRDefault="007E0A19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31AD9">
        <w:rPr>
          <w:sz w:val="20"/>
          <w:szCs w:val="20"/>
        </w:rPr>
        <w:t>Staff are not trained in IPC principles and donning/doffing PPE</w:t>
      </w:r>
    </w:p>
    <w:p w14:paraId="560B6C00" w14:textId="0BAB9527" w:rsidR="007E0A19" w:rsidRPr="00F31AD9" w:rsidRDefault="007E0A19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31AD9">
        <w:rPr>
          <w:sz w:val="20"/>
          <w:szCs w:val="20"/>
        </w:rPr>
        <w:t xml:space="preserve">Hospital has some limited regular amount of PPE, </w:t>
      </w:r>
      <w:r w:rsidR="009E4216">
        <w:rPr>
          <w:sz w:val="20"/>
          <w:szCs w:val="20"/>
        </w:rPr>
        <w:t>alcohol-based hand rub</w:t>
      </w:r>
      <w:r w:rsidRPr="00F31AD9">
        <w:rPr>
          <w:sz w:val="20"/>
          <w:szCs w:val="20"/>
        </w:rPr>
        <w:t xml:space="preserve"> and disinfecting solutions</w:t>
      </w:r>
    </w:p>
    <w:p w14:paraId="0F3B17F1" w14:textId="2C4D1064" w:rsidR="007E0A19" w:rsidRPr="00F31AD9" w:rsidRDefault="007E0A19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31AD9">
        <w:rPr>
          <w:sz w:val="20"/>
          <w:szCs w:val="20"/>
        </w:rPr>
        <w:t>This hospital was not part of initial discussion with health authorities as possible site to receive COVID-19</w:t>
      </w:r>
    </w:p>
    <w:p w14:paraId="69122727" w14:textId="77777777" w:rsidR="007E0A19" w:rsidRPr="00F31AD9" w:rsidRDefault="007E0A19" w:rsidP="000C389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31AD9">
        <w:rPr>
          <w:sz w:val="20"/>
          <w:szCs w:val="20"/>
        </w:rPr>
        <w:t>patients</w:t>
      </w:r>
    </w:p>
    <w:p w14:paraId="7875029E" w14:textId="2E3AEB5D" w:rsidR="007E0A19" w:rsidRPr="00F31AD9" w:rsidRDefault="007E0A19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31AD9">
        <w:rPr>
          <w:sz w:val="20"/>
          <w:szCs w:val="20"/>
        </w:rPr>
        <w:t>Lead therapist is knowledgeable experienced physician and familiar with WHO guidelines on clinical</w:t>
      </w:r>
    </w:p>
    <w:p w14:paraId="7523E6BB" w14:textId="33178820" w:rsidR="00D27BF9" w:rsidRDefault="007E0A19" w:rsidP="000C389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31AD9">
        <w:rPr>
          <w:sz w:val="20"/>
          <w:szCs w:val="20"/>
        </w:rPr>
        <w:t>management of COVID-19 patients</w:t>
      </w:r>
    </w:p>
    <w:p w14:paraId="6E48C975" w14:textId="5FD210A8" w:rsidR="00F31AD9" w:rsidRDefault="00F31AD9" w:rsidP="000C389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18D5F00D" w14:textId="660BD371" w:rsidR="00F31AD9" w:rsidRDefault="007357E7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7357E7">
        <w:rPr>
          <w:b/>
          <w:bCs/>
          <w:sz w:val="20"/>
          <w:szCs w:val="20"/>
        </w:rPr>
        <w:t>Gudauta district hospital</w:t>
      </w:r>
    </w:p>
    <w:p w14:paraId="6EBB8445" w14:textId="2ACE2C53" w:rsidR="007357E7" w:rsidRDefault="007357E7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14:paraId="6AAA168F" w14:textId="1BE6A639" w:rsidR="00901311" w:rsidRPr="007B6149" w:rsidRDefault="00901311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B6149">
        <w:rPr>
          <w:sz w:val="20"/>
          <w:szCs w:val="20"/>
        </w:rPr>
        <w:t xml:space="preserve">Gudauta district hospital has been renovated recently and has separate standalone building </w:t>
      </w:r>
      <w:r w:rsidR="007B6149" w:rsidRPr="007B6149">
        <w:rPr>
          <w:sz w:val="20"/>
          <w:szCs w:val="20"/>
        </w:rPr>
        <w:t>housing</w:t>
      </w:r>
      <w:r w:rsidRPr="007B6149">
        <w:rPr>
          <w:sz w:val="20"/>
          <w:szCs w:val="20"/>
        </w:rPr>
        <w:t xml:space="preserve"> infectious</w:t>
      </w:r>
      <w:r w:rsidR="007B6149">
        <w:rPr>
          <w:sz w:val="20"/>
          <w:szCs w:val="20"/>
        </w:rPr>
        <w:t xml:space="preserve"> </w:t>
      </w:r>
      <w:r w:rsidRPr="007B6149">
        <w:rPr>
          <w:sz w:val="20"/>
          <w:szCs w:val="20"/>
        </w:rPr>
        <w:t>diseases unit</w:t>
      </w:r>
    </w:p>
    <w:p w14:paraId="1A306A6E" w14:textId="3EF4DBD7" w:rsidR="00901311" w:rsidRPr="00901311" w:rsidRDefault="00901311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01311">
        <w:rPr>
          <w:sz w:val="20"/>
          <w:szCs w:val="20"/>
        </w:rPr>
        <w:t>Building has two floors with 8 patient rooms each (16 total)</w:t>
      </w:r>
    </w:p>
    <w:p w14:paraId="4E6FC8D0" w14:textId="491A7BE6" w:rsidR="00901311" w:rsidRPr="00901311" w:rsidRDefault="00901311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01311">
        <w:rPr>
          <w:sz w:val="20"/>
          <w:szCs w:val="20"/>
        </w:rPr>
        <w:t>Each room has anteroom with handwashing sink and individual toilets</w:t>
      </w:r>
    </w:p>
    <w:p w14:paraId="3177BF03" w14:textId="060963F6" w:rsidR="00901311" w:rsidRPr="00901311" w:rsidRDefault="00901311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01311">
        <w:rPr>
          <w:sz w:val="20"/>
          <w:szCs w:val="20"/>
        </w:rPr>
        <w:t xml:space="preserve">Staff has some understanding of </w:t>
      </w:r>
      <w:r w:rsidR="007B6149">
        <w:rPr>
          <w:sz w:val="20"/>
          <w:szCs w:val="20"/>
        </w:rPr>
        <w:t>infection prevention and control</w:t>
      </w:r>
      <w:r w:rsidRPr="00901311">
        <w:rPr>
          <w:sz w:val="20"/>
          <w:szCs w:val="20"/>
        </w:rPr>
        <w:t>, triage and admission criteria</w:t>
      </w:r>
      <w:r w:rsidR="007B6149">
        <w:rPr>
          <w:sz w:val="20"/>
          <w:szCs w:val="20"/>
        </w:rPr>
        <w:t xml:space="preserve"> for COVID-19</w:t>
      </w:r>
    </w:p>
    <w:p w14:paraId="59E79BB2" w14:textId="302BBCA0" w:rsidR="00901311" w:rsidRPr="00901311" w:rsidRDefault="00901311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01311">
        <w:rPr>
          <w:sz w:val="20"/>
          <w:szCs w:val="20"/>
        </w:rPr>
        <w:t xml:space="preserve">There is limited amount of PPE, </w:t>
      </w:r>
      <w:r w:rsidR="00FE55CA">
        <w:rPr>
          <w:sz w:val="20"/>
          <w:szCs w:val="20"/>
        </w:rPr>
        <w:t>alcohol-based hand rub</w:t>
      </w:r>
      <w:r w:rsidRPr="00901311">
        <w:rPr>
          <w:sz w:val="20"/>
          <w:szCs w:val="20"/>
        </w:rPr>
        <w:t xml:space="preserve"> and disinfecting supplies</w:t>
      </w:r>
    </w:p>
    <w:p w14:paraId="254CF20D" w14:textId="26245014" w:rsidR="00901311" w:rsidRPr="00901311" w:rsidRDefault="00901311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01311">
        <w:rPr>
          <w:sz w:val="20"/>
          <w:szCs w:val="20"/>
        </w:rPr>
        <w:t>This building allows to establish triage, admission and treatment of COVID-19 patients</w:t>
      </w:r>
    </w:p>
    <w:p w14:paraId="42873D4D" w14:textId="27841C73" w:rsidR="007357E7" w:rsidRDefault="00901311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01311">
        <w:rPr>
          <w:sz w:val="20"/>
          <w:szCs w:val="20"/>
        </w:rPr>
        <w:t>There</w:t>
      </w:r>
      <w:r w:rsidR="00C05B7E">
        <w:rPr>
          <w:sz w:val="20"/>
          <w:szCs w:val="20"/>
        </w:rPr>
        <w:t xml:space="preserve"> are</w:t>
      </w:r>
      <w:r w:rsidRPr="00901311">
        <w:rPr>
          <w:sz w:val="20"/>
          <w:szCs w:val="20"/>
        </w:rPr>
        <w:t xml:space="preserve"> only few staff available to work in infectious diseases unit</w:t>
      </w:r>
    </w:p>
    <w:p w14:paraId="025B7ECC" w14:textId="2E06F75D" w:rsidR="00F17A05" w:rsidRDefault="00F17A05" w:rsidP="000C389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5C4C67DA" w14:textId="7A38F174" w:rsidR="00F17A05" w:rsidRDefault="00F17A05" w:rsidP="000C389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7593F87B" w14:textId="720B5B0C" w:rsidR="00F17A05" w:rsidRDefault="00F17A05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proofErr w:type="spellStart"/>
      <w:r w:rsidRPr="00F17A05">
        <w:rPr>
          <w:b/>
          <w:bCs/>
          <w:sz w:val="20"/>
          <w:szCs w:val="20"/>
        </w:rPr>
        <w:t>Gali</w:t>
      </w:r>
      <w:proofErr w:type="spellEnd"/>
      <w:r w:rsidRPr="00F17A05">
        <w:rPr>
          <w:b/>
          <w:bCs/>
          <w:sz w:val="20"/>
          <w:szCs w:val="20"/>
        </w:rPr>
        <w:t xml:space="preserve"> district hospital</w:t>
      </w:r>
    </w:p>
    <w:p w14:paraId="38B0E142" w14:textId="74BE6B3A" w:rsidR="00F17A05" w:rsidRDefault="00F17A05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14:paraId="1C43BCD6" w14:textId="70D31373" w:rsidR="00AD4043" w:rsidRPr="00AD4043" w:rsidRDefault="00AD4043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proofErr w:type="spellStart"/>
      <w:r w:rsidRPr="00AD4043">
        <w:rPr>
          <w:sz w:val="20"/>
          <w:szCs w:val="20"/>
        </w:rPr>
        <w:t>Gali</w:t>
      </w:r>
      <w:proofErr w:type="spellEnd"/>
      <w:r w:rsidRPr="00AD4043">
        <w:rPr>
          <w:sz w:val="20"/>
          <w:szCs w:val="20"/>
        </w:rPr>
        <w:t xml:space="preserve"> district hospital is </w:t>
      </w:r>
      <w:r>
        <w:rPr>
          <w:sz w:val="20"/>
          <w:szCs w:val="20"/>
        </w:rPr>
        <w:t>in critical</w:t>
      </w:r>
      <w:r w:rsidR="004D46A7">
        <w:rPr>
          <w:sz w:val="20"/>
          <w:szCs w:val="20"/>
        </w:rPr>
        <w:t xml:space="preserve"> </w:t>
      </w:r>
      <w:r w:rsidRPr="00AD4043">
        <w:rPr>
          <w:sz w:val="20"/>
          <w:szCs w:val="20"/>
        </w:rPr>
        <w:t xml:space="preserve">condition from infection </w:t>
      </w:r>
      <w:r>
        <w:rPr>
          <w:sz w:val="20"/>
          <w:szCs w:val="20"/>
        </w:rPr>
        <w:t xml:space="preserve">prevention and </w:t>
      </w:r>
      <w:r w:rsidRPr="00AD4043">
        <w:rPr>
          <w:sz w:val="20"/>
          <w:szCs w:val="20"/>
        </w:rPr>
        <w:t>control perspective</w:t>
      </w:r>
    </w:p>
    <w:p w14:paraId="6DB01C14" w14:textId="4C011FC8" w:rsidR="00AD4043" w:rsidRPr="00AD4043" w:rsidRDefault="00AD4043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D4043">
        <w:rPr>
          <w:sz w:val="20"/>
          <w:szCs w:val="20"/>
        </w:rPr>
        <w:t xml:space="preserve">Hospital building is very old with medical and patient rooms </w:t>
      </w:r>
      <w:r w:rsidR="00BA4210">
        <w:rPr>
          <w:sz w:val="20"/>
          <w:szCs w:val="20"/>
        </w:rPr>
        <w:t>being</w:t>
      </w:r>
      <w:r w:rsidR="00C05B7E">
        <w:rPr>
          <w:sz w:val="20"/>
          <w:szCs w:val="20"/>
        </w:rPr>
        <w:t xml:space="preserve"> in</w:t>
      </w:r>
      <w:r w:rsidR="00BA4210">
        <w:rPr>
          <w:sz w:val="20"/>
          <w:szCs w:val="20"/>
        </w:rPr>
        <w:t xml:space="preserve"> </w:t>
      </w:r>
      <w:r w:rsidRPr="00AD4043">
        <w:rPr>
          <w:sz w:val="20"/>
          <w:szCs w:val="20"/>
        </w:rPr>
        <w:t xml:space="preserve">very </w:t>
      </w:r>
      <w:r w:rsidR="00BA4210">
        <w:rPr>
          <w:sz w:val="20"/>
          <w:szCs w:val="20"/>
        </w:rPr>
        <w:t>poor</w:t>
      </w:r>
      <w:r w:rsidRPr="00AD4043">
        <w:rPr>
          <w:sz w:val="20"/>
          <w:szCs w:val="20"/>
        </w:rPr>
        <w:t xml:space="preserve"> condition</w:t>
      </w:r>
    </w:p>
    <w:p w14:paraId="18323044" w14:textId="0E0209A7" w:rsidR="00AD4043" w:rsidRPr="00AD4043" w:rsidRDefault="00AD4043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D4043">
        <w:rPr>
          <w:sz w:val="20"/>
          <w:szCs w:val="20"/>
        </w:rPr>
        <w:t xml:space="preserve">There is very limited PPE, very limited disinfectants, and no </w:t>
      </w:r>
      <w:r w:rsidR="009E4216">
        <w:rPr>
          <w:sz w:val="20"/>
          <w:szCs w:val="20"/>
        </w:rPr>
        <w:t>alcohol-based hand rub</w:t>
      </w:r>
    </w:p>
    <w:p w14:paraId="58726410" w14:textId="7E3FA47D" w:rsidR="00AD4043" w:rsidRPr="00AD4043" w:rsidRDefault="00AD4043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D4043">
        <w:rPr>
          <w:sz w:val="20"/>
          <w:szCs w:val="20"/>
        </w:rPr>
        <w:t>There is no safe environment for staff as well as for patients to receive any care</w:t>
      </w:r>
    </w:p>
    <w:p w14:paraId="37759EF7" w14:textId="19DE8270" w:rsidR="00AD4043" w:rsidRPr="00AD4043" w:rsidRDefault="00AD4043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D4043">
        <w:rPr>
          <w:sz w:val="20"/>
          <w:szCs w:val="20"/>
        </w:rPr>
        <w:t xml:space="preserve">Staff shortage is another </w:t>
      </w:r>
      <w:r w:rsidR="00C05B7E">
        <w:rPr>
          <w:sz w:val="20"/>
          <w:szCs w:val="20"/>
        </w:rPr>
        <w:t xml:space="preserve">issue, </w:t>
      </w:r>
      <w:r w:rsidRPr="00AD4043">
        <w:rPr>
          <w:sz w:val="20"/>
          <w:szCs w:val="20"/>
        </w:rPr>
        <w:t xml:space="preserve">which needs to be </w:t>
      </w:r>
      <w:r w:rsidR="00C05B7E">
        <w:rPr>
          <w:sz w:val="20"/>
          <w:szCs w:val="20"/>
        </w:rPr>
        <w:t xml:space="preserve">urgently </w:t>
      </w:r>
      <w:r w:rsidRPr="00AD4043">
        <w:rPr>
          <w:sz w:val="20"/>
          <w:szCs w:val="20"/>
        </w:rPr>
        <w:t>addressed</w:t>
      </w:r>
    </w:p>
    <w:p w14:paraId="4824907F" w14:textId="082B1E29" w:rsidR="00F17A05" w:rsidRDefault="00AD4043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D4043">
        <w:rPr>
          <w:sz w:val="20"/>
          <w:szCs w:val="20"/>
        </w:rPr>
        <w:t>There are three medical first response vehicles</w:t>
      </w:r>
      <w:r w:rsidR="00526D03">
        <w:rPr>
          <w:sz w:val="20"/>
          <w:szCs w:val="20"/>
        </w:rPr>
        <w:t xml:space="preserve"> available</w:t>
      </w:r>
    </w:p>
    <w:p w14:paraId="7930C9FB" w14:textId="43CEFED6" w:rsidR="00B52062" w:rsidRDefault="00B52062" w:rsidP="000C389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07B2CF8B" w14:textId="560E63A9" w:rsidR="00526D03" w:rsidRDefault="00526D03" w:rsidP="000C389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01121FBE" w14:textId="267F25A2" w:rsidR="00526D03" w:rsidRPr="002A0E5F" w:rsidRDefault="00EA3CD2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2A0E5F">
        <w:rPr>
          <w:b/>
          <w:bCs/>
          <w:sz w:val="24"/>
          <w:szCs w:val="24"/>
        </w:rPr>
        <w:t xml:space="preserve">Summary of </w:t>
      </w:r>
      <w:r w:rsidR="002A0E5F" w:rsidRPr="002A0E5F">
        <w:rPr>
          <w:b/>
          <w:bCs/>
          <w:sz w:val="24"/>
          <w:szCs w:val="24"/>
        </w:rPr>
        <w:t>healthcare facilities</w:t>
      </w:r>
      <w:r w:rsidRPr="002A0E5F">
        <w:rPr>
          <w:b/>
          <w:bCs/>
          <w:sz w:val="24"/>
          <w:szCs w:val="24"/>
        </w:rPr>
        <w:t xml:space="preserve"> preparedness </w:t>
      </w:r>
      <w:r w:rsidR="002A0E5F" w:rsidRPr="002A0E5F">
        <w:rPr>
          <w:b/>
          <w:bCs/>
          <w:sz w:val="24"/>
          <w:szCs w:val="24"/>
        </w:rPr>
        <w:t>for COVID-19</w:t>
      </w:r>
    </w:p>
    <w:p w14:paraId="46CB0FB7" w14:textId="77777777" w:rsidR="00EA3CD2" w:rsidRDefault="00EA3CD2" w:rsidP="000C389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5A769EE8" w14:textId="77777777" w:rsidR="00EA3CD2" w:rsidRPr="002A0E5F" w:rsidRDefault="00EA3CD2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r w:rsidRPr="00C647A6">
        <w:rPr>
          <w:b/>
          <w:bCs/>
          <w:sz w:val="24"/>
          <w:szCs w:val="24"/>
        </w:rPr>
        <w:t>Strengths</w:t>
      </w:r>
    </w:p>
    <w:p w14:paraId="68290AB9" w14:textId="77777777" w:rsidR="002A0E5F" w:rsidRDefault="002A0E5F" w:rsidP="000C3891">
      <w:pPr>
        <w:autoSpaceDE w:val="0"/>
        <w:autoSpaceDN w:val="0"/>
        <w:adjustRightInd w:val="0"/>
        <w:spacing w:after="0" w:line="240" w:lineRule="auto"/>
        <w:jc w:val="both"/>
        <w:rPr>
          <w:rFonts w:ascii="CIDFont+F5" w:hAnsi="CIDFont+F5" w:cs="CIDFont+F5"/>
          <w:color w:val="7F7F7F"/>
          <w:sz w:val="21"/>
          <w:szCs w:val="21"/>
        </w:rPr>
      </w:pPr>
    </w:p>
    <w:p w14:paraId="0BB906FC" w14:textId="646BC782" w:rsidR="00EA3CD2" w:rsidRPr="004D46A7" w:rsidRDefault="00EA3CD2" w:rsidP="004D46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2A0E5F">
        <w:rPr>
          <w:sz w:val="20"/>
          <w:szCs w:val="20"/>
        </w:rPr>
        <w:t xml:space="preserve">Two hospitals </w:t>
      </w:r>
      <w:r w:rsidR="00C35485">
        <w:rPr>
          <w:sz w:val="20"/>
          <w:szCs w:val="20"/>
        </w:rPr>
        <w:t>have capacities to</w:t>
      </w:r>
      <w:r w:rsidR="009D6F8A">
        <w:rPr>
          <w:sz w:val="20"/>
          <w:szCs w:val="20"/>
        </w:rPr>
        <w:t xml:space="preserve"> admit</w:t>
      </w:r>
      <w:r w:rsidR="004D46A7">
        <w:rPr>
          <w:sz w:val="20"/>
          <w:szCs w:val="20"/>
        </w:rPr>
        <w:t xml:space="preserve"> COVID-19 </w:t>
      </w:r>
      <w:r w:rsidRPr="002A0E5F">
        <w:rPr>
          <w:sz w:val="20"/>
          <w:szCs w:val="20"/>
        </w:rPr>
        <w:t>patients</w:t>
      </w:r>
      <w:r w:rsidR="004D46A7">
        <w:rPr>
          <w:sz w:val="20"/>
          <w:szCs w:val="20"/>
        </w:rPr>
        <w:t xml:space="preserve"> in Abkhazia: </w:t>
      </w:r>
      <w:r w:rsidRPr="004D46A7">
        <w:rPr>
          <w:sz w:val="20"/>
          <w:szCs w:val="20"/>
        </w:rPr>
        <w:t>TB dispensary (up to 60 patients) and Gudauta district hospital (up to 30 patients)</w:t>
      </w:r>
    </w:p>
    <w:p w14:paraId="4278A093" w14:textId="52EA253B" w:rsidR="00EA3CD2" w:rsidRPr="004D46A7" w:rsidRDefault="00EA3CD2" w:rsidP="004D46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2A0E5F">
        <w:rPr>
          <w:sz w:val="20"/>
          <w:szCs w:val="20"/>
        </w:rPr>
        <w:t xml:space="preserve">There are options to treat limited number </w:t>
      </w:r>
      <w:r w:rsidR="004D46A7">
        <w:rPr>
          <w:sz w:val="20"/>
          <w:szCs w:val="20"/>
        </w:rPr>
        <w:t xml:space="preserve">of </w:t>
      </w:r>
      <w:r w:rsidRPr="002A0E5F">
        <w:rPr>
          <w:sz w:val="20"/>
          <w:szCs w:val="20"/>
        </w:rPr>
        <w:t>severe cases</w:t>
      </w:r>
      <w:r w:rsidR="004D46A7">
        <w:rPr>
          <w:sz w:val="20"/>
          <w:szCs w:val="20"/>
        </w:rPr>
        <w:t>:</w:t>
      </w:r>
      <w:r w:rsidRPr="002A0E5F">
        <w:rPr>
          <w:sz w:val="20"/>
          <w:szCs w:val="20"/>
        </w:rPr>
        <w:t xml:space="preserve"> 3 isolated rooms in TB dispensary and 4 beds in</w:t>
      </w:r>
      <w:r w:rsidR="004D46A7">
        <w:rPr>
          <w:sz w:val="20"/>
          <w:szCs w:val="20"/>
        </w:rPr>
        <w:t xml:space="preserve"> t</w:t>
      </w:r>
      <w:r w:rsidR="004D46A7" w:rsidRPr="004D46A7">
        <w:rPr>
          <w:sz w:val="20"/>
          <w:szCs w:val="20"/>
        </w:rPr>
        <w:t xml:space="preserve">he </w:t>
      </w:r>
      <w:r w:rsidR="004D46A7" w:rsidRPr="00F871A1">
        <w:rPr>
          <w:sz w:val="20"/>
          <w:szCs w:val="20"/>
        </w:rPr>
        <w:t>R</w:t>
      </w:r>
      <w:r w:rsidRPr="00F871A1">
        <w:rPr>
          <w:sz w:val="20"/>
          <w:szCs w:val="20"/>
        </w:rPr>
        <w:t>epublican</w:t>
      </w:r>
      <w:r w:rsidRPr="004D46A7">
        <w:rPr>
          <w:sz w:val="20"/>
          <w:szCs w:val="20"/>
        </w:rPr>
        <w:t xml:space="preserve"> hospital.</w:t>
      </w:r>
    </w:p>
    <w:p w14:paraId="6E167A8B" w14:textId="4E97CC56" w:rsidR="00526D03" w:rsidRDefault="004D46A7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Limited</w:t>
      </w:r>
      <w:r w:rsidR="00EA3CD2" w:rsidRPr="002A0E5F">
        <w:rPr>
          <w:sz w:val="20"/>
          <w:szCs w:val="20"/>
        </w:rPr>
        <w:t xml:space="preserve"> number of staff (doctors, nurses, sanitary personnel)</w:t>
      </w:r>
    </w:p>
    <w:p w14:paraId="03C7FE22" w14:textId="08F28403" w:rsidR="00E65DD8" w:rsidRDefault="00E65DD8" w:rsidP="000C389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4FDFD530" w14:textId="27C7BA1E" w:rsidR="00C647A6" w:rsidRDefault="00C647A6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C647A6">
        <w:rPr>
          <w:b/>
          <w:bCs/>
          <w:sz w:val="24"/>
          <w:szCs w:val="24"/>
        </w:rPr>
        <w:t>Weaknesses</w:t>
      </w:r>
    </w:p>
    <w:p w14:paraId="343BCB32" w14:textId="77777777" w:rsidR="00C647A6" w:rsidRPr="00C647A6" w:rsidRDefault="00C647A6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14:paraId="59027F7F" w14:textId="3B6C92B3" w:rsidR="00C647A6" w:rsidRPr="00C647A6" w:rsidRDefault="00F1597F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Insufficient </w:t>
      </w:r>
      <w:proofErr w:type="spellStart"/>
      <w:r w:rsidR="00C647A6" w:rsidRPr="00C647A6">
        <w:rPr>
          <w:sz w:val="20"/>
          <w:szCs w:val="20"/>
        </w:rPr>
        <w:t>ommunication</w:t>
      </w:r>
      <w:proofErr w:type="spellEnd"/>
      <w:r w:rsidR="00C647A6" w:rsidRPr="00C647A6">
        <w:rPr>
          <w:sz w:val="20"/>
          <w:szCs w:val="20"/>
        </w:rPr>
        <w:t xml:space="preserve"> with public about how system is working to respond in COVID-19 outbreak</w:t>
      </w:r>
    </w:p>
    <w:p w14:paraId="4FE20041" w14:textId="1BD9F3EF" w:rsidR="00C647A6" w:rsidRPr="00C647A6" w:rsidRDefault="00C647A6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647A6">
        <w:rPr>
          <w:sz w:val="20"/>
          <w:szCs w:val="20"/>
        </w:rPr>
        <w:t>Communication among healthcare workers is weak and</w:t>
      </w:r>
      <w:r w:rsidR="004D46A7">
        <w:rPr>
          <w:sz w:val="20"/>
          <w:szCs w:val="20"/>
        </w:rPr>
        <w:t xml:space="preserve"> </w:t>
      </w:r>
      <w:r w:rsidRPr="00C647A6">
        <w:rPr>
          <w:sz w:val="20"/>
          <w:szCs w:val="20"/>
        </w:rPr>
        <w:t>lack</w:t>
      </w:r>
      <w:r w:rsidR="004D46A7">
        <w:rPr>
          <w:sz w:val="20"/>
          <w:szCs w:val="20"/>
        </w:rPr>
        <w:t>s</w:t>
      </w:r>
      <w:r w:rsidRPr="00C647A6">
        <w:rPr>
          <w:sz w:val="20"/>
          <w:szCs w:val="20"/>
        </w:rPr>
        <w:t xml:space="preserve"> clarity how to screen and admit patients</w:t>
      </w:r>
    </w:p>
    <w:p w14:paraId="2C30A4A4" w14:textId="136FEB72" w:rsidR="00C647A6" w:rsidRPr="00C647A6" w:rsidRDefault="00C647A6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647A6">
        <w:rPr>
          <w:sz w:val="20"/>
          <w:szCs w:val="20"/>
        </w:rPr>
        <w:t>Infectious diseases hospital does not meet infection control standards</w:t>
      </w:r>
    </w:p>
    <w:p w14:paraId="6128F80D" w14:textId="74AE0A9F" w:rsidR="00C647A6" w:rsidRPr="00C647A6" w:rsidRDefault="004D46A7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There is a shortage</w:t>
      </w:r>
      <w:r w:rsidR="00C647A6" w:rsidRPr="00C647A6">
        <w:rPr>
          <w:sz w:val="20"/>
          <w:szCs w:val="20"/>
        </w:rPr>
        <w:t xml:space="preserve"> of medical staff </w:t>
      </w:r>
      <w:r>
        <w:rPr>
          <w:sz w:val="20"/>
          <w:szCs w:val="20"/>
        </w:rPr>
        <w:t xml:space="preserve">in the designated facilities </w:t>
      </w:r>
      <w:r w:rsidR="00C647A6" w:rsidRPr="00C647A6">
        <w:rPr>
          <w:sz w:val="20"/>
          <w:szCs w:val="20"/>
        </w:rPr>
        <w:t>(doctors, nurses, sanitary personnel)</w:t>
      </w:r>
    </w:p>
    <w:p w14:paraId="5803B158" w14:textId="6E60828E" w:rsidR="00C647A6" w:rsidRPr="004D46A7" w:rsidRDefault="00C647A6" w:rsidP="004D46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647A6">
        <w:rPr>
          <w:sz w:val="20"/>
          <w:szCs w:val="20"/>
        </w:rPr>
        <w:t xml:space="preserve">Very limited availability of </w:t>
      </w:r>
      <w:r w:rsidR="004D46A7">
        <w:rPr>
          <w:sz w:val="20"/>
          <w:szCs w:val="20"/>
        </w:rPr>
        <w:t>personal protective equipment</w:t>
      </w:r>
      <w:r w:rsidRPr="00C647A6">
        <w:rPr>
          <w:sz w:val="20"/>
          <w:szCs w:val="20"/>
        </w:rPr>
        <w:t xml:space="preserve"> (gown, gloves, masks, N95 respirators, googles)</w:t>
      </w:r>
      <w:r w:rsidR="004D46A7">
        <w:rPr>
          <w:sz w:val="20"/>
          <w:szCs w:val="20"/>
        </w:rPr>
        <w:t xml:space="preserve">, </w:t>
      </w:r>
      <w:r w:rsidR="00D02E8E">
        <w:rPr>
          <w:sz w:val="20"/>
          <w:szCs w:val="20"/>
        </w:rPr>
        <w:t xml:space="preserve">alcohol-based </w:t>
      </w:r>
      <w:r w:rsidR="004D46A7">
        <w:rPr>
          <w:sz w:val="20"/>
          <w:szCs w:val="20"/>
        </w:rPr>
        <w:t xml:space="preserve">hand rub </w:t>
      </w:r>
      <w:r w:rsidRPr="004D46A7">
        <w:rPr>
          <w:sz w:val="20"/>
          <w:szCs w:val="20"/>
        </w:rPr>
        <w:t>and soap</w:t>
      </w:r>
      <w:r w:rsidR="004D46A7">
        <w:rPr>
          <w:sz w:val="20"/>
          <w:szCs w:val="20"/>
        </w:rPr>
        <w:t xml:space="preserve">, </w:t>
      </w:r>
      <w:r w:rsidRPr="004D46A7">
        <w:rPr>
          <w:sz w:val="20"/>
          <w:szCs w:val="20"/>
        </w:rPr>
        <w:t>disinfectants for hospital cleaning</w:t>
      </w:r>
    </w:p>
    <w:p w14:paraId="20B75AEE" w14:textId="08B4FBFA" w:rsidR="00C647A6" w:rsidRPr="00C647A6" w:rsidRDefault="00C647A6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647A6">
        <w:rPr>
          <w:sz w:val="20"/>
          <w:szCs w:val="20"/>
        </w:rPr>
        <w:t>Lack of patient isolation rooms with anteroom and toilet</w:t>
      </w:r>
    </w:p>
    <w:p w14:paraId="35282DC2" w14:textId="280F3D9C" w:rsidR="00C647A6" w:rsidRPr="00C647A6" w:rsidRDefault="00C647A6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647A6">
        <w:rPr>
          <w:sz w:val="20"/>
          <w:szCs w:val="20"/>
        </w:rPr>
        <w:t>Lack of fit testing for N95 respirators</w:t>
      </w:r>
    </w:p>
    <w:p w14:paraId="1AC3934B" w14:textId="036A2634" w:rsidR="00C647A6" w:rsidRDefault="00C647A6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647A6">
        <w:rPr>
          <w:sz w:val="20"/>
          <w:szCs w:val="20"/>
        </w:rPr>
        <w:t xml:space="preserve">Very limited amount of </w:t>
      </w:r>
      <w:r w:rsidR="004D46A7">
        <w:rPr>
          <w:sz w:val="20"/>
          <w:szCs w:val="20"/>
        </w:rPr>
        <w:t xml:space="preserve">mechanical </w:t>
      </w:r>
      <w:r w:rsidRPr="00C647A6">
        <w:rPr>
          <w:sz w:val="20"/>
          <w:szCs w:val="20"/>
        </w:rPr>
        <w:t>ventilators</w:t>
      </w:r>
    </w:p>
    <w:p w14:paraId="714CCCEF" w14:textId="5C808D73" w:rsidR="00C647A6" w:rsidRDefault="00C647A6" w:rsidP="000C389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0E74BC4F" w14:textId="03BE291C" w:rsidR="0062120C" w:rsidRDefault="0062120C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62120C">
        <w:rPr>
          <w:b/>
          <w:bCs/>
          <w:sz w:val="24"/>
          <w:szCs w:val="24"/>
        </w:rPr>
        <w:t>Threats</w:t>
      </w:r>
    </w:p>
    <w:p w14:paraId="313BC075" w14:textId="77777777" w:rsidR="0062120C" w:rsidRPr="0062120C" w:rsidRDefault="0062120C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2F68D175" w14:textId="25F48486" w:rsidR="0062120C" w:rsidRPr="0062120C" w:rsidRDefault="0062120C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62120C">
        <w:rPr>
          <w:sz w:val="20"/>
          <w:szCs w:val="20"/>
        </w:rPr>
        <w:t xml:space="preserve">Shortage of medical staff is very concerning to be able to provide care to potentially </w:t>
      </w:r>
      <w:r w:rsidR="00A140C3">
        <w:rPr>
          <w:sz w:val="20"/>
          <w:szCs w:val="20"/>
        </w:rPr>
        <w:t>significant</w:t>
      </w:r>
      <w:r w:rsidRPr="0062120C">
        <w:rPr>
          <w:sz w:val="20"/>
          <w:szCs w:val="20"/>
        </w:rPr>
        <w:t xml:space="preserve"> number of</w:t>
      </w:r>
    </w:p>
    <w:p w14:paraId="6338362A" w14:textId="77777777" w:rsidR="0062120C" w:rsidRPr="0062120C" w:rsidRDefault="0062120C" w:rsidP="00A140C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62120C">
        <w:rPr>
          <w:sz w:val="20"/>
          <w:szCs w:val="20"/>
        </w:rPr>
        <w:t>patients</w:t>
      </w:r>
    </w:p>
    <w:p w14:paraId="7E82E017" w14:textId="6D823BD8" w:rsidR="0062120C" w:rsidRPr="0062120C" w:rsidRDefault="0062120C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62120C">
        <w:rPr>
          <w:sz w:val="20"/>
          <w:szCs w:val="20"/>
        </w:rPr>
        <w:t>Medical staff are not well informed about princip</w:t>
      </w:r>
      <w:r w:rsidR="00A140C3">
        <w:rPr>
          <w:sz w:val="20"/>
          <w:szCs w:val="20"/>
        </w:rPr>
        <w:t>le</w:t>
      </w:r>
      <w:r w:rsidRPr="0062120C">
        <w:rPr>
          <w:sz w:val="20"/>
          <w:szCs w:val="20"/>
        </w:rPr>
        <w:t>s of infection control (standard, droplet and airborne</w:t>
      </w:r>
    </w:p>
    <w:p w14:paraId="75A24443" w14:textId="4E273095" w:rsidR="0062120C" w:rsidRPr="0062120C" w:rsidRDefault="0062120C" w:rsidP="00A140C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62120C">
        <w:rPr>
          <w:sz w:val="20"/>
          <w:szCs w:val="20"/>
        </w:rPr>
        <w:t xml:space="preserve">precautions) which can create misunderstanding and incorrect </w:t>
      </w:r>
      <w:r w:rsidR="00A140C3">
        <w:rPr>
          <w:sz w:val="20"/>
          <w:szCs w:val="20"/>
        </w:rPr>
        <w:t xml:space="preserve">and irrational </w:t>
      </w:r>
      <w:r w:rsidRPr="0062120C">
        <w:rPr>
          <w:sz w:val="20"/>
          <w:szCs w:val="20"/>
        </w:rPr>
        <w:t>utilization</w:t>
      </w:r>
      <w:r w:rsidR="00A140C3">
        <w:rPr>
          <w:sz w:val="20"/>
          <w:szCs w:val="20"/>
        </w:rPr>
        <w:t xml:space="preserve"> of</w:t>
      </w:r>
      <w:r w:rsidRPr="0062120C">
        <w:rPr>
          <w:sz w:val="20"/>
          <w:szCs w:val="20"/>
        </w:rPr>
        <w:t xml:space="preserve"> </w:t>
      </w:r>
      <w:r w:rsidR="00A140C3">
        <w:rPr>
          <w:sz w:val="20"/>
          <w:szCs w:val="20"/>
        </w:rPr>
        <w:t>personal protection equipment</w:t>
      </w:r>
      <w:r w:rsidRPr="0062120C">
        <w:rPr>
          <w:sz w:val="20"/>
          <w:szCs w:val="20"/>
        </w:rPr>
        <w:t xml:space="preserve"> by overusing </w:t>
      </w:r>
      <w:r w:rsidR="00A140C3">
        <w:rPr>
          <w:sz w:val="20"/>
          <w:szCs w:val="20"/>
        </w:rPr>
        <w:t>certain</w:t>
      </w:r>
      <w:r w:rsidRPr="0062120C">
        <w:rPr>
          <w:sz w:val="20"/>
          <w:szCs w:val="20"/>
        </w:rPr>
        <w:t xml:space="preserve"> specific</w:t>
      </w:r>
      <w:r w:rsidR="00A140C3">
        <w:rPr>
          <w:sz w:val="20"/>
          <w:szCs w:val="20"/>
        </w:rPr>
        <w:t xml:space="preserve"> </w:t>
      </w:r>
      <w:r w:rsidRPr="0062120C">
        <w:rPr>
          <w:sz w:val="20"/>
          <w:szCs w:val="20"/>
        </w:rPr>
        <w:t xml:space="preserve">items </w:t>
      </w:r>
      <w:r w:rsidR="00A140C3">
        <w:rPr>
          <w:sz w:val="20"/>
          <w:szCs w:val="20"/>
        </w:rPr>
        <w:t>such as</w:t>
      </w:r>
      <w:r w:rsidRPr="0062120C">
        <w:rPr>
          <w:sz w:val="20"/>
          <w:szCs w:val="20"/>
        </w:rPr>
        <w:t xml:space="preserve"> N95 respirators</w:t>
      </w:r>
    </w:p>
    <w:p w14:paraId="6D21B181" w14:textId="5B7DB712" w:rsidR="0062120C" w:rsidRPr="0062120C" w:rsidRDefault="0062120C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62120C">
        <w:rPr>
          <w:sz w:val="20"/>
          <w:szCs w:val="20"/>
        </w:rPr>
        <w:t>Medical staff are not trained on how properly don/doff PPE which can create risk of staff contaminating</w:t>
      </w:r>
    </w:p>
    <w:p w14:paraId="40A382BF" w14:textId="4A6DEFAE" w:rsidR="0062120C" w:rsidRPr="0062120C" w:rsidRDefault="0062120C" w:rsidP="00A140C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62120C">
        <w:rPr>
          <w:sz w:val="20"/>
          <w:szCs w:val="20"/>
        </w:rPr>
        <w:t xml:space="preserve">themselves and creating risk </w:t>
      </w:r>
      <w:r w:rsidR="00A140C3">
        <w:rPr>
          <w:sz w:val="20"/>
          <w:szCs w:val="20"/>
        </w:rPr>
        <w:t xml:space="preserve">of infection </w:t>
      </w:r>
      <w:r w:rsidRPr="0062120C">
        <w:rPr>
          <w:sz w:val="20"/>
          <w:szCs w:val="20"/>
        </w:rPr>
        <w:t>for others</w:t>
      </w:r>
    </w:p>
    <w:p w14:paraId="15AE52CC" w14:textId="4F44ADF3" w:rsidR="0062120C" w:rsidRPr="00A140C3" w:rsidRDefault="00A140C3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140C3">
        <w:rPr>
          <w:sz w:val="20"/>
          <w:szCs w:val="20"/>
        </w:rPr>
        <w:t xml:space="preserve">There is </w:t>
      </w:r>
      <w:r>
        <w:rPr>
          <w:sz w:val="20"/>
          <w:szCs w:val="20"/>
        </w:rPr>
        <w:t>insufficient</w:t>
      </w:r>
      <w:r w:rsidR="0062120C" w:rsidRPr="00A140C3">
        <w:rPr>
          <w:sz w:val="20"/>
          <w:szCs w:val="20"/>
        </w:rPr>
        <w:t xml:space="preserve"> amount of patient rooms for large </w:t>
      </w:r>
      <w:r>
        <w:rPr>
          <w:sz w:val="20"/>
          <w:szCs w:val="20"/>
        </w:rPr>
        <w:t>number</w:t>
      </w:r>
      <w:r w:rsidR="0062120C" w:rsidRPr="00A140C3">
        <w:rPr>
          <w:sz w:val="20"/>
          <w:szCs w:val="20"/>
        </w:rPr>
        <w:t xml:space="preserve"> </w:t>
      </w:r>
      <w:r w:rsidRPr="00A140C3">
        <w:rPr>
          <w:sz w:val="20"/>
          <w:szCs w:val="20"/>
        </w:rPr>
        <w:t xml:space="preserve">of </w:t>
      </w:r>
      <w:r w:rsidR="0062120C" w:rsidRPr="00A140C3">
        <w:rPr>
          <w:sz w:val="20"/>
          <w:szCs w:val="20"/>
        </w:rPr>
        <w:t>potential pat</w:t>
      </w:r>
      <w:r w:rsidR="00F1597F">
        <w:rPr>
          <w:sz w:val="20"/>
          <w:szCs w:val="20"/>
        </w:rPr>
        <w:t>i</w:t>
      </w:r>
      <w:r w:rsidR="0062120C" w:rsidRPr="00A140C3">
        <w:rPr>
          <w:sz w:val="20"/>
          <w:szCs w:val="20"/>
        </w:rPr>
        <w:t xml:space="preserve">ents. </w:t>
      </w:r>
      <w:r>
        <w:rPr>
          <w:sz w:val="20"/>
          <w:szCs w:val="20"/>
        </w:rPr>
        <w:t xml:space="preserve">This may </w:t>
      </w:r>
      <w:r w:rsidR="0062120C" w:rsidRPr="00A140C3">
        <w:rPr>
          <w:sz w:val="20"/>
          <w:szCs w:val="20"/>
        </w:rPr>
        <w:t>create critical</w:t>
      </w:r>
      <w:r w:rsidRPr="00A140C3">
        <w:rPr>
          <w:sz w:val="20"/>
          <w:szCs w:val="20"/>
        </w:rPr>
        <w:t xml:space="preserve"> </w:t>
      </w:r>
      <w:r w:rsidR="0062120C" w:rsidRPr="00A140C3">
        <w:rPr>
          <w:sz w:val="20"/>
          <w:szCs w:val="20"/>
        </w:rPr>
        <w:t>situation when patients cannot be admitted to hospital and receive appropriate care</w:t>
      </w:r>
    </w:p>
    <w:p w14:paraId="68A6BDB1" w14:textId="3A9233C0" w:rsidR="0062120C" w:rsidRPr="00A25763" w:rsidRDefault="0062120C" w:rsidP="008505A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25763">
        <w:rPr>
          <w:sz w:val="20"/>
          <w:szCs w:val="20"/>
        </w:rPr>
        <w:t xml:space="preserve">Lack of isolation rooms with negative pressure for aerosol-generating </w:t>
      </w:r>
      <w:r w:rsidR="00A25763" w:rsidRPr="00A25763">
        <w:rPr>
          <w:sz w:val="20"/>
          <w:szCs w:val="20"/>
        </w:rPr>
        <w:t xml:space="preserve">medical </w:t>
      </w:r>
      <w:r w:rsidRPr="00A25763">
        <w:rPr>
          <w:sz w:val="20"/>
          <w:szCs w:val="20"/>
        </w:rPr>
        <w:t>procedures is a risk for healthcare</w:t>
      </w:r>
      <w:r w:rsidR="00A25763">
        <w:rPr>
          <w:sz w:val="20"/>
          <w:szCs w:val="20"/>
        </w:rPr>
        <w:t xml:space="preserve"> </w:t>
      </w:r>
      <w:r w:rsidR="008505A9" w:rsidRPr="00A25763">
        <w:rPr>
          <w:sz w:val="20"/>
          <w:szCs w:val="20"/>
        </w:rPr>
        <w:t>w</w:t>
      </w:r>
      <w:r w:rsidRPr="00A25763">
        <w:rPr>
          <w:sz w:val="20"/>
          <w:szCs w:val="20"/>
        </w:rPr>
        <w:t>orkers</w:t>
      </w:r>
    </w:p>
    <w:p w14:paraId="4ABF4BB2" w14:textId="643BD2DF" w:rsidR="00C647A6" w:rsidRDefault="00A25763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Absence</w:t>
      </w:r>
      <w:r w:rsidR="0062120C" w:rsidRPr="0062120C">
        <w:rPr>
          <w:sz w:val="20"/>
          <w:szCs w:val="20"/>
        </w:rPr>
        <w:t xml:space="preserve"> of appropriate testing and treatment facility in </w:t>
      </w:r>
      <w:r w:rsidR="00F112FA">
        <w:rPr>
          <w:sz w:val="20"/>
          <w:szCs w:val="20"/>
        </w:rPr>
        <w:t xml:space="preserve">the </w:t>
      </w:r>
      <w:r w:rsidR="0062120C" w:rsidRPr="0062120C">
        <w:rPr>
          <w:sz w:val="20"/>
          <w:szCs w:val="20"/>
        </w:rPr>
        <w:t>East (</w:t>
      </w:r>
      <w:proofErr w:type="spellStart"/>
      <w:r w:rsidR="0062120C" w:rsidRPr="0062120C">
        <w:rPr>
          <w:sz w:val="20"/>
          <w:szCs w:val="20"/>
        </w:rPr>
        <w:t>Gali</w:t>
      </w:r>
      <w:proofErr w:type="spellEnd"/>
      <w:r w:rsidR="0062120C" w:rsidRPr="0062120C">
        <w:rPr>
          <w:sz w:val="20"/>
          <w:szCs w:val="20"/>
        </w:rPr>
        <w:t>)</w:t>
      </w:r>
    </w:p>
    <w:p w14:paraId="3C889D73" w14:textId="43709C38" w:rsidR="00F112FA" w:rsidRDefault="00F112FA" w:rsidP="000C389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3D740F84" w14:textId="1406340C" w:rsidR="00F112FA" w:rsidRDefault="00F112FA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E24B66">
        <w:rPr>
          <w:b/>
          <w:bCs/>
          <w:sz w:val="24"/>
          <w:szCs w:val="24"/>
        </w:rPr>
        <w:t>Opportunities</w:t>
      </w:r>
    </w:p>
    <w:p w14:paraId="4D0771EC" w14:textId="77777777" w:rsidR="00E24B66" w:rsidRDefault="00E24B66" w:rsidP="000C389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color w:val="7F7F7F"/>
          <w:sz w:val="24"/>
          <w:szCs w:val="24"/>
        </w:rPr>
      </w:pPr>
    </w:p>
    <w:p w14:paraId="0B6D0889" w14:textId="1742571D" w:rsidR="00F112FA" w:rsidRPr="00907BDB" w:rsidRDefault="00F112FA" w:rsidP="00907BD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112FA">
        <w:rPr>
          <w:sz w:val="20"/>
          <w:szCs w:val="20"/>
        </w:rPr>
        <w:t>Mobilize available medical staff from other healthcare facilities</w:t>
      </w:r>
      <w:r w:rsidR="00907BDB">
        <w:rPr>
          <w:sz w:val="20"/>
          <w:szCs w:val="20"/>
        </w:rPr>
        <w:t>, for e.g. m</w:t>
      </w:r>
      <w:r w:rsidRPr="00907BDB">
        <w:rPr>
          <w:sz w:val="20"/>
          <w:szCs w:val="20"/>
        </w:rPr>
        <w:t>edical staff from Infectious Diseases hospital should be assigned to work in TB dispensary</w:t>
      </w:r>
    </w:p>
    <w:p w14:paraId="70ED2ABC" w14:textId="289867AE" w:rsidR="00F112FA" w:rsidRPr="00F112FA" w:rsidRDefault="00F112FA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112FA">
        <w:rPr>
          <w:sz w:val="20"/>
          <w:szCs w:val="20"/>
        </w:rPr>
        <w:t>Utilize skill and experience of TB dispensary to train other medical staff coming to work at TB dispensary</w:t>
      </w:r>
    </w:p>
    <w:p w14:paraId="558D6CA0" w14:textId="77777777" w:rsidR="00F112FA" w:rsidRPr="00F112FA" w:rsidRDefault="00F112FA" w:rsidP="00F7467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112FA">
        <w:rPr>
          <w:sz w:val="20"/>
          <w:szCs w:val="20"/>
        </w:rPr>
        <w:t>temporary on donning/doffing PPE</w:t>
      </w:r>
    </w:p>
    <w:p w14:paraId="2D8D198E" w14:textId="79011FD4" w:rsidR="00F112FA" w:rsidRPr="00F112FA" w:rsidRDefault="00F112FA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112FA">
        <w:rPr>
          <w:sz w:val="20"/>
          <w:szCs w:val="20"/>
        </w:rPr>
        <w:t>Use WHO resources available in Russian and share with public and medical community</w:t>
      </w:r>
    </w:p>
    <w:p w14:paraId="1DDD62D1" w14:textId="7E2C3B05" w:rsidR="00F112FA" w:rsidRPr="00F112FA" w:rsidRDefault="00F112FA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112FA">
        <w:rPr>
          <w:sz w:val="20"/>
          <w:szCs w:val="20"/>
        </w:rPr>
        <w:t>Use resources of international organizations in printing and distributing educational resources for public as</w:t>
      </w:r>
      <w:r>
        <w:rPr>
          <w:sz w:val="20"/>
          <w:szCs w:val="20"/>
        </w:rPr>
        <w:t xml:space="preserve"> </w:t>
      </w:r>
      <w:r w:rsidRPr="00F112FA">
        <w:rPr>
          <w:sz w:val="20"/>
          <w:szCs w:val="20"/>
        </w:rPr>
        <w:t>well as medical professionals</w:t>
      </w:r>
    </w:p>
    <w:p w14:paraId="04B66796" w14:textId="1E1FB96A" w:rsidR="00F112FA" w:rsidRPr="00F112FA" w:rsidRDefault="00F112FA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112FA">
        <w:rPr>
          <w:sz w:val="20"/>
          <w:szCs w:val="20"/>
        </w:rPr>
        <w:t>Utilize available means of media and social media to communicate clear and evidence-based information to</w:t>
      </w:r>
      <w:r>
        <w:rPr>
          <w:sz w:val="20"/>
          <w:szCs w:val="20"/>
        </w:rPr>
        <w:t xml:space="preserve"> </w:t>
      </w:r>
      <w:r w:rsidRPr="00F112FA">
        <w:rPr>
          <w:sz w:val="20"/>
          <w:szCs w:val="20"/>
        </w:rPr>
        <w:t xml:space="preserve">public from credible sources </w:t>
      </w:r>
      <w:r w:rsidR="00F347CE">
        <w:rPr>
          <w:sz w:val="20"/>
          <w:szCs w:val="20"/>
        </w:rPr>
        <w:t>such as WHO</w:t>
      </w:r>
    </w:p>
    <w:p w14:paraId="64B094B2" w14:textId="50632BE9" w:rsidR="00F112FA" w:rsidRPr="00F112FA" w:rsidRDefault="00F112FA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112FA">
        <w:rPr>
          <w:sz w:val="20"/>
          <w:szCs w:val="20"/>
        </w:rPr>
        <w:t>Telephone hotline provided to public should be used to educate public and provide clear directions who</w:t>
      </w:r>
    </w:p>
    <w:p w14:paraId="65455B23" w14:textId="3E812363" w:rsidR="00F112FA" w:rsidRPr="00F112FA" w:rsidRDefault="00F112FA" w:rsidP="000C389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112FA">
        <w:rPr>
          <w:sz w:val="20"/>
          <w:szCs w:val="20"/>
        </w:rPr>
        <w:t>should be tested</w:t>
      </w:r>
      <w:r w:rsidR="00F347CE">
        <w:rPr>
          <w:sz w:val="20"/>
          <w:szCs w:val="20"/>
        </w:rPr>
        <w:t xml:space="preserve"> and how to access testing</w:t>
      </w:r>
    </w:p>
    <w:p w14:paraId="5225E6BC" w14:textId="7711AC88" w:rsidR="00F112FA" w:rsidRDefault="00F112FA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112FA">
        <w:rPr>
          <w:sz w:val="20"/>
          <w:szCs w:val="20"/>
        </w:rPr>
        <w:t>Use available patient rooms efficiently for severe cases only and treat mild cases at home</w:t>
      </w:r>
    </w:p>
    <w:p w14:paraId="7ABA5D5A" w14:textId="77777777" w:rsidR="002A22DB" w:rsidRDefault="002A22DB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619F54EE" w14:textId="246B705E" w:rsidR="0061770C" w:rsidRDefault="00791121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61770C">
        <w:rPr>
          <w:b/>
          <w:bCs/>
          <w:sz w:val="24"/>
          <w:szCs w:val="24"/>
        </w:rPr>
        <w:t>oordination</w:t>
      </w:r>
    </w:p>
    <w:p w14:paraId="1E0AFC4C" w14:textId="267DACAE" w:rsidR="0061770C" w:rsidRDefault="0061770C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3E56441C" w14:textId="72FBDF36" w:rsidR="0061770C" w:rsidRDefault="0061770C" w:rsidP="0061770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61770C">
        <w:rPr>
          <w:sz w:val="20"/>
          <w:szCs w:val="20"/>
        </w:rPr>
        <w:t xml:space="preserve">There is a dedicated COVID-19 </w:t>
      </w:r>
      <w:r w:rsidR="002A22DB">
        <w:rPr>
          <w:sz w:val="20"/>
          <w:szCs w:val="20"/>
        </w:rPr>
        <w:t xml:space="preserve">multisectoral </w:t>
      </w:r>
      <w:r w:rsidRPr="0061770C">
        <w:rPr>
          <w:sz w:val="20"/>
          <w:szCs w:val="20"/>
        </w:rPr>
        <w:t xml:space="preserve">taskforce established </w:t>
      </w:r>
      <w:r w:rsidR="00BF7747">
        <w:rPr>
          <w:sz w:val="20"/>
          <w:szCs w:val="20"/>
        </w:rPr>
        <w:t xml:space="preserve">at the central level </w:t>
      </w:r>
      <w:r w:rsidR="002A22DB">
        <w:rPr>
          <w:sz w:val="20"/>
          <w:szCs w:val="20"/>
        </w:rPr>
        <w:t>for readiness and response coordination</w:t>
      </w:r>
      <w:r w:rsidR="00791121">
        <w:rPr>
          <w:sz w:val="20"/>
          <w:szCs w:val="20"/>
        </w:rPr>
        <w:t>; however, certain key services are not represented (e.g. ambulance, procurement)</w:t>
      </w:r>
    </w:p>
    <w:p w14:paraId="762305FB" w14:textId="55CCAB88" w:rsidR="002A22DB" w:rsidRDefault="004D2B7F" w:rsidP="0061770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The strategy is</w:t>
      </w:r>
      <w:r w:rsidR="00282D71">
        <w:rPr>
          <w:sz w:val="20"/>
          <w:szCs w:val="20"/>
        </w:rPr>
        <w:t xml:space="preserve"> currently</w:t>
      </w:r>
      <w:r>
        <w:rPr>
          <w:sz w:val="20"/>
          <w:szCs w:val="20"/>
        </w:rPr>
        <w:t xml:space="preserve"> focusing on prevention of imported case of COVID-19 at the border and does not take into consideration potential local transmission</w:t>
      </w:r>
    </w:p>
    <w:p w14:paraId="5BE4DB93" w14:textId="1E8B4A4A" w:rsidR="004D2B7F" w:rsidRPr="0061770C" w:rsidRDefault="0098702A" w:rsidP="0061770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There is no clearly defined plan of a (suspected) patient route: accessing </w:t>
      </w:r>
      <w:r w:rsidR="00791121">
        <w:rPr>
          <w:sz w:val="20"/>
          <w:szCs w:val="20"/>
        </w:rPr>
        <w:t>the point</w:t>
      </w:r>
      <w:r>
        <w:rPr>
          <w:sz w:val="20"/>
          <w:szCs w:val="20"/>
        </w:rPr>
        <w:t xml:space="preserve"> of testing, transporting to the designated facilities, isolation and quarantine of the contacts</w:t>
      </w:r>
      <w:r w:rsidR="00791121">
        <w:rPr>
          <w:sz w:val="20"/>
          <w:szCs w:val="20"/>
        </w:rPr>
        <w:t xml:space="preserve">, </w:t>
      </w:r>
      <w:proofErr w:type="spellStart"/>
      <w:r w:rsidR="00791121">
        <w:rPr>
          <w:sz w:val="20"/>
          <w:szCs w:val="20"/>
        </w:rPr>
        <w:t>etc</w:t>
      </w:r>
      <w:proofErr w:type="spellEnd"/>
    </w:p>
    <w:p w14:paraId="24EB66F0" w14:textId="77777777" w:rsidR="0061770C" w:rsidRDefault="0061770C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1CDEA0A8" w14:textId="388A18EF" w:rsidR="007E1408" w:rsidRDefault="0076307C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Risk communication and community engagement </w:t>
      </w:r>
    </w:p>
    <w:p w14:paraId="25FCC51A" w14:textId="398CCC9D" w:rsidR="003204AE" w:rsidRDefault="003204AE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70B645F3" w14:textId="1F4AA483" w:rsidR="00D0573B" w:rsidRPr="00D0573B" w:rsidRDefault="00D0573B" w:rsidP="00D0573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0"/>
          <w:szCs w:val="20"/>
        </w:rPr>
        <w:t xml:space="preserve">There is no </w:t>
      </w:r>
      <w:r w:rsidR="0098702A">
        <w:rPr>
          <w:sz w:val="20"/>
          <w:szCs w:val="20"/>
        </w:rPr>
        <w:t>clearly defined</w:t>
      </w:r>
      <w:r w:rsidR="002A22DB">
        <w:rPr>
          <w:sz w:val="20"/>
          <w:szCs w:val="20"/>
        </w:rPr>
        <w:t xml:space="preserve"> </w:t>
      </w:r>
      <w:r>
        <w:rPr>
          <w:sz w:val="20"/>
          <w:szCs w:val="20"/>
        </w:rPr>
        <w:t>central strategy of keeping the public effectively informed on COVID-19</w:t>
      </w:r>
    </w:p>
    <w:p w14:paraId="5BCF9B0C" w14:textId="7F3D1565" w:rsidR="00D0573B" w:rsidRPr="00764F59" w:rsidRDefault="00D0573B" w:rsidP="00D0573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0"/>
          <w:szCs w:val="20"/>
        </w:rPr>
        <w:t xml:space="preserve">Current information efforts are focused on </w:t>
      </w:r>
      <w:r w:rsidR="00764F59">
        <w:rPr>
          <w:sz w:val="20"/>
          <w:szCs w:val="20"/>
        </w:rPr>
        <w:t>reinstating</w:t>
      </w:r>
      <w:r>
        <w:rPr>
          <w:sz w:val="20"/>
          <w:szCs w:val="20"/>
        </w:rPr>
        <w:t xml:space="preserve"> that there is no COVID-19 </w:t>
      </w:r>
      <w:r w:rsidR="00764F59">
        <w:rPr>
          <w:sz w:val="20"/>
          <w:szCs w:val="20"/>
        </w:rPr>
        <w:t xml:space="preserve">registered </w:t>
      </w:r>
      <w:r>
        <w:rPr>
          <w:sz w:val="20"/>
          <w:szCs w:val="20"/>
        </w:rPr>
        <w:t>on the territory of Abkhazia</w:t>
      </w:r>
      <w:r w:rsidR="00764F59">
        <w:rPr>
          <w:sz w:val="20"/>
          <w:szCs w:val="20"/>
        </w:rPr>
        <w:t xml:space="preserve"> through public media statements</w:t>
      </w:r>
      <w:r w:rsidR="00DE2C5A">
        <w:rPr>
          <w:sz w:val="20"/>
          <w:szCs w:val="20"/>
        </w:rPr>
        <w:t xml:space="preserve"> and a widely distributed pamphlet emphasizing on possible severe health implication of COVID-19</w:t>
      </w:r>
    </w:p>
    <w:p w14:paraId="2B047825" w14:textId="657972FC" w:rsidR="00764F59" w:rsidRPr="00D0573B" w:rsidRDefault="00764F59" w:rsidP="00D0573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0"/>
          <w:szCs w:val="20"/>
        </w:rPr>
        <w:t xml:space="preserve">There are </w:t>
      </w:r>
      <w:r w:rsidR="00791121">
        <w:rPr>
          <w:sz w:val="20"/>
          <w:szCs w:val="20"/>
        </w:rPr>
        <w:t>very few</w:t>
      </w:r>
      <w:r>
        <w:rPr>
          <w:sz w:val="20"/>
          <w:szCs w:val="20"/>
        </w:rPr>
        <w:t xml:space="preserve"> public messages aimed at informing about </w:t>
      </w:r>
      <w:r w:rsidR="00DE2C5A">
        <w:rPr>
          <w:sz w:val="20"/>
          <w:szCs w:val="20"/>
        </w:rPr>
        <w:t xml:space="preserve">prevention and self-protection measures, nor </w:t>
      </w:r>
      <w:r w:rsidR="00F5408E">
        <w:rPr>
          <w:sz w:val="20"/>
          <w:szCs w:val="20"/>
        </w:rPr>
        <w:t>high risk groups and options for testing and treatment</w:t>
      </w:r>
    </w:p>
    <w:p w14:paraId="30243096" w14:textId="77777777" w:rsidR="0076307C" w:rsidRDefault="0076307C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09B0DD83" w14:textId="77777777" w:rsidR="0076307C" w:rsidRDefault="0076307C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2AA17E0A" w14:textId="7768C740" w:rsidR="00BD59E7" w:rsidRDefault="008E27B6" w:rsidP="000C3891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33"/>
          <w:szCs w:val="33"/>
        </w:rPr>
      </w:pPr>
      <w:r w:rsidRPr="00BD59E7">
        <w:rPr>
          <w:b/>
          <w:bCs/>
          <w:sz w:val="24"/>
          <w:szCs w:val="24"/>
        </w:rPr>
        <w:t>RECOMMENDATIONS</w:t>
      </w:r>
      <w:r>
        <w:rPr>
          <w:b/>
          <w:bCs/>
          <w:sz w:val="24"/>
          <w:szCs w:val="24"/>
        </w:rPr>
        <w:t xml:space="preserve"> FOR IMPROVEMENT OF ABKHAZIA’S CURRENT READINESS TO COVID-19</w:t>
      </w:r>
    </w:p>
    <w:p w14:paraId="78ADEE38" w14:textId="77777777" w:rsidR="00BD59E7" w:rsidRDefault="00BD59E7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1B89F7E3" w14:textId="45B47039" w:rsidR="00F37409" w:rsidRPr="00B32244" w:rsidRDefault="00F37409" w:rsidP="00F3740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Laboratory network</w:t>
      </w:r>
    </w:p>
    <w:p w14:paraId="16F78992" w14:textId="77777777" w:rsidR="00F37409" w:rsidRDefault="00F37409" w:rsidP="00F37409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Institutionalize WHO standard guidelines for laboratory testing for COVID-19</w:t>
      </w:r>
    </w:p>
    <w:p w14:paraId="3165722B" w14:textId="77777777" w:rsidR="00F37409" w:rsidRDefault="00F37409" w:rsidP="00F37409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Institutionalize standard case definition for individuals that are qualified for COVID-19 testing, to ensure rational use of scarce testing resources</w:t>
      </w:r>
    </w:p>
    <w:p w14:paraId="1BD9A414" w14:textId="77777777" w:rsidR="00F37409" w:rsidRDefault="00F37409" w:rsidP="00F37409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Mapping of available resources (human workforce, equipment, reagents, consumables, etc.) and procurement and supply channels that could be used as the outbreak progresses</w:t>
      </w:r>
    </w:p>
    <w:p w14:paraId="07785F8C" w14:textId="77777777" w:rsidR="00F37409" w:rsidRDefault="00F37409" w:rsidP="00F37409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Procurement of the needed consumables and establishing a contingency reserve for future needs</w:t>
      </w:r>
    </w:p>
    <w:p w14:paraId="15173088" w14:textId="77777777" w:rsidR="00F37409" w:rsidRDefault="00F37409" w:rsidP="00F37409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Training potential surge laboratory staff on quality assurance and biosafety measures</w:t>
      </w:r>
    </w:p>
    <w:p w14:paraId="67AE0F33" w14:textId="1B521904" w:rsidR="00F37409" w:rsidRPr="00F37409" w:rsidRDefault="00F37409" w:rsidP="00F37409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F37409">
        <w:rPr>
          <w:sz w:val="20"/>
          <w:szCs w:val="20"/>
        </w:rPr>
        <w:t xml:space="preserve">Establishing operational link for WHO reference laboratory </w:t>
      </w:r>
      <w:r>
        <w:rPr>
          <w:sz w:val="20"/>
          <w:szCs w:val="20"/>
        </w:rPr>
        <w:t>for shipping of samples for testing quality assurance</w:t>
      </w:r>
    </w:p>
    <w:p w14:paraId="36B2F8F4" w14:textId="77777777" w:rsidR="00F37409" w:rsidRDefault="00F37409" w:rsidP="00F3740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106D0EB1" w14:textId="5D1A476E" w:rsidR="00BD59E7" w:rsidRDefault="00BD59E7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BD59E7">
        <w:rPr>
          <w:b/>
          <w:bCs/>
          <w:sz w:val="24"/>
          <w:szCs w:val="24"/>
        </w:rPr>
        <w:t xml:space="preserve">Pre-hospital </w:t>
      </w:r>
      <w:r w:rsidR="006E0510">
        <w:rPr>
          <w:b/>
          <w:bCs/>
          <w:sz w:val="24"/>
          <w:szCs w:val="24"/>
        </w:rPr>
        <w:t>level</w:t>
      </w:r>
    </w:p>
    <w:p w14:paraId="757B3872" w14:textId="77777777" w:rsidR="00BD59E7" w:rsidRPr="00BD59E7" w:rsidRDefault="00BD59E7" w:rsidP="000C38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794268FA" w14:textId="239591C2" w:rsidR="00BD59E7" w:rsidRPr="0080041F" w:rsidRDefault="00BD59E7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0041F">
        <w:rPr>
          <w:sz w:val="20"/>
          <w:szCs w:val="20"/>
        </w:rPr>
        <w:t xml:space="preserve">Individuals with mild symptoms should </w:t>
      </w:r>
      <w:r w:rsidR="004F49D9">
        <w:rPr>
          <w:sz w:val="20"/>
          <w:szCs w:val="20"/>
        </w:rPr>
        <w:t>self-isolate at home</w:t>
      </w:r>
      <w:r w:rsidRPr="0080041F">
        <w:rPr>
          <w:sz w:val="20"/>
          <w:szCs w:val="20"/>
        </w:rPr>
        <w:t xml:space="preserve"> and</w:t>
      </w:r>
      <w:r w:rsidR="004F49D9">
        <w:rPr>
          <w:sz w:val="20"/>
          <w:szCs w:val="20"/>
        </w:rPr>
        <w:t xml:space="preserve"> be</w:t>
      </w:r>
      <w:r w:rsidRPr="0080041F">
        <w:rPr>
          <w:sz w:val="20"/>
          <w:szCs w:val="20"/>
        </w:rPr>
        <w:t xml:space="preserve"> monitored by phone</w:t>
      </w:r>
      <w:r w:rsidR="004F49D9">
        <w:rPr>
          <w:sz w:val="20"/>
          <w:szCs w:val="20"/>
        </w:rPr>
        <w:t xml:space="preserve"> through regular calls.</w:t>
      </w:r>
      <w:r w:rsidRPr="0080041F">
        <w:rPr>
          <w:sz w:val="20"/>
          <w:szCs w:val="20"/>
        </w:rPr>
        <w:t xml:space="preserve"> </w:t>
      </w:r>
      <w:r w:rsidR="004F49D9">
        <w:rPr>
          <w:sz w:val="20"/>
          <w:szCs w:val="20"/>
        </w:rPr>
        <w:t>In case their</w:t>
      </w:r>
      <w:r w:rsidRPr="0080041F">
        <w:rPr>
          <w:sz w:val="20"/>
          <w:szCs w:val="20"/>
        </w:rPr>
        <w:t xml:space="preserve"> conditions</w:t>
      </w:r>
      <w:r w:rsidR="0080041F">
        <w:rPr>
          <w:sz w:val="20"/>
          <w:szCs w:val="20"/>
        </w:rPr>
        <w:t xml:space="preserve"> </w:t>
      </w:r>
      <w:r w:rsidRPr="0080041F">
        <w:rPr>
          <w:sz w:val="20"/>
          <w:szCs w:val="20"/>
        </w:rPr>
        <w:t>worsen</w:t>
      </w:r>
      <w:r w:rsidR="004F49D9">
        <w:rPr>
          <w:sz w:val="20"/>
          <w:szCs w:val="20"/>
        </w:rPr>
        <w:t xml:space="preserve">, they </w:t>
      </w:r>
      <w:r w:rsidRPr="0080041F">
        <w:rPr>
          <w:sz w:val="20"/>
          <w:szCs w:val="20"/>
        </w:rPr>
        <w:t xml:space="preserve">should be </w:t>
      </w:r>
      <w:r w:rsidR="004F49D9">
        <w:rPr>
          <w:sz w:val="20"/>
          <w:szCs w:val="20"/>
        </w:rPr>
        <w:t>transported</w:t>
      </w:r>
      <w:r w:rsidRPr="0080041F">
        <w:rPr>
          <w:sz w:val="20"/>
          <w:szCs w:val="20"/>
        </w:rPr>
        <w:t xml:space="preserve"> to designated hospitals</w:t>
      </w:r>
    </w:p>
    <w:p w14:paraId="4F62CAA1" w14:textId="3D03C653" w:rsidR="00BD59E7" w:rsidRPr="0080041F" w:rsidRDefault="00BD59E7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0041F">
        <w:rPr>
          <w:sz w:val="20"/>
          <w:szCs w:val="20"/>
        </w:rPr>
        <w:t xml:space="preserve">All individuals meeting WHO </w:t>
      </w:r>
      <w:r w:rsidR="004F49D9">
        <w:rPr>
          <w:sz w:val="20"/>
          <w:szCs w:val="20"/>
        </w:rPr>
        <w:t xml:space="preserve">standard </w:t>
      </w:r>
      <w:r w:rsidRPr="0080041F">
        <w:rPr>
          <w:sz w:val="20"/>
          <w:szCs w:val="20"/>
        </w:rPr>
        <w:t>case definition</w:t>
      </w:r>
      <w:r w:rsidR="00A641F7">
        <w:rPr>
          <w:sz w:val="20"/>
          <w:szCs w:val="20"/>
        </w:rPr>
        <w:t xml:space="preserve"> (</w:t>
      </w:r>
      <w:r w:rsidRPr="0080041F">
        <w:rPr>
          <w:sz w:val="20"/>
          <w:szCs w:val="20"/>
        </w:rPr>
        <w:t xml:space="preserve">respiratory symptoms, fever and traveled in last 14 days to countries where </w:t>
      </w:r>
      <w:r w:rsidR="004F49D9">
        <w:rPr>
          <w:sz w:val="20"/>
          <w:szCs w:val="20"/>
        </w:rPr>
        <w:t>community</w:t>
      </w:r>
      <w:r w:rsidR="0080041F">
        <w:rPr>
          <w:sz w:val="20"/>
          <w:szCs w:val="20"/>
        </w:rPr>
        <w:t xml:space="preserve"> </w:t>
      </w:r>
      <w:r w:rsidRPr="0080041F">
        <w:rPr>
          <w:sz w:val="20"/>
          <w:szCs w:val="20"/>
        </w:rPr>
        <w:t>transmission is reported or had direct contact with known COVID-19 patient</w:t>
      </w:r>
      <w:r w:rsidR="00A641F7">
        <w:rPr>
          <w:sz w:val="20"/>
          <w:szCs w:val="20"/>
        </w:rPr>
        <w:t>)</w:t>
      </w:r>
      <w:r w:rsidRPr="0080041F">
        <w:rPr>
          <w:sz w:val="20"/>
          <w:szCs w:val="20"/>
        </w:rPr>
        <w:t xml:space="preserve"> </w:t>
      </w:r>
      <w:r w:rsidR="0080041F">
        <w:rPr>
          <w:sz w:val="20"/>
          <w:szCs w:val="20"/>
        </w:rPr>
        <w:t>should be able to</w:t>
      </w:r>
      <w:r w:rsidRPr="0080041F">
        <w:rPr>
          <w:sz w:val="20"/>
          <w:szCs w:val="20"/>
        </w:rPr>
        <w:t xml:space="preserve"> come to </w:t>
      </w:r>
      <w:r w:rsidR="00BB02CD">
        <w:rPr>
          <w:sz w:val="20"/>
          <w:szCs w:val="20"/>
        </w:rPr>
        <w:t xml:space="preserve">the </w:t>
      </w:r>
      <w:r w:rsidRPr="0080041F">
        <w:rPr>
          <w:sz w:val="20"/>
          <w:szCs w:val="20"/>
        </w:rPr>
        <w:t>designated hospitals</w:t>
      </w:r>
    </w:p>
    <w:p w14:paraId="71FD0A27" w14:textId="633B3001" w:rsidR="00BD59E7" w:rsidRPr="0080041F" w:rsidRDefault="00BD59E7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0041F">
        <w:rPr>
          <w:sz w:val="20"/>
          <w:szCs w:val="20"/>
        </w:rPr>
        <w:t>All individuals meeting WHO case definitions should be delivered to Republican TB dispensary and Gudauta district hosp</w:t>
      </w:r>
      <w:r w:rsidR="00B84377" w:rsidRPr="0080041F">
        <w:rPr>
          <w:sz w:val="20"/>
          <w:szCs w:val="20"/>
        </w:rPr>
        <w:t>i</w:t>
      </w:r>
      <w:r w:rsidRPr="0080041F">
        <w:rPr>
          <w:sz w:val="20"/>
          <w:szCs w:val="20"/>
        </w:rPr>
        <w:t>tals</w:t>
      </w:r>
      <w:r w:rsidR="0080041F" w:rsidRPr="0080041F">
        <w:rPr>
          <w:sz w:val="20"/>
          <w:szCs w:val="20"/>
        </w:rPr>
        <w:t xml:space="preserve"> </w:t>
      </w:r>
      <w:r w:rsidRPr="0080041F">
        <w:rPr>
          <w:sz w:val="20"/>
          <w:szCs w:val="20"/>
        </w:rPr>
        <w:t>as they are most appropriate for the admission of suspected and confirmed cases of COVID-19</w:t>
      </w:r>
    </w:p>
    <w:p w14:paraId="738AB6A6" w14:textId="0EEA5432" w:rsidR="00BD5065" w:rsidRDefault="00BD59E7" w:rsidP="000C38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B84377">
        <w:rPr>
          <w:sz w:val="20"/>
          <w:szCs w:val="20"/>
        </w:rPr>
        <w:t xml:space="preserve">Emergency medical first response should be at least two designated vehicles in </w:t>
      </w:r>
      <w:r w:rsidRPr="00F871A1">
        <w:rPr>
          <w:sz w:val="20"/>
          <w:szCs w:val="20"/>
        </w:rPr>
        <w:t>Sukhum</w:t>
      </w:r>
      <w:r w:rsidR="00B84377" w:rsidRPr="00F871A1">
        <w:rPr>
          <w:sz w:val="20"/>
          <w:szCs w:val="20"/>
        </w:rPr>
        <w:t>i</w:t>
      </w:r>
      <w:r w:rsidRPr="00B84377">
        <w:rPr>
          <w:sz w:val="20"/>
          <w:szCs w:val="20"/>
        </w:rPr>
        <w:t xml:space="preserve"> with 6 teams: and one designated</w:t>
      </w:r>
      <w:r w:rsidR="0030243B">
        <w:rPr>
          <w:sz w:val="20"/>
          <w:szCs w:val="20"/>
        </w:rPr>
        <w:t xml:space="preserve"> </w:t>
      </w:r>
      <w:r w:rsidR="0030243B" w:rsidRPr="0030243B">
        <w:rPr>
          <w:sz w:val="20"/>
          <w:szCs w:val="20"/>
        </w:rPr>
        <w:t>vehicle with three team in West (Gudauta and Gagra), and one designated vehicle and two teams in East (</w:t>
      </w:r>
      <w:proofErr w:type="spellStart"/>
      <w:r w:rsidR="0030243B" w:rsidRPr="0030243B">
        <w:rPr>
          <w:sz w:val="20"/>
          <w:szCs w:val="20"/>
        </w:rPr>
        <w:t>Gali</w:t>
      </w:r>
      <w:proofErr w:type="spellEnd"/>
      <w:r w:rsidR="0030243B" w:rsidRPr="0030243B">
        <w:rPr>
          <w:sz w:val="20"/>
          <w:szCs w:val="20"/>
        </w:rPr>
        <w:t>).</w:t>
      </w:r>
    </w:p>
    <w:p w14:paraId="6E8AF349" w14:textId="593CFC90" w:rsidR="00A665E7" w:rsidRPr="00A665E7" w:rsidRDefault="00A665E7" w:rsidP="00A665E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665E7">
        <w:rPr>
          <w:sz w:val="20"/>
          <w:szCs w:val="20"/>
        </w:rPr>
        <w:t xml:space="preserve">Every patient should </w:t>
      </w:r>
      <w:r>
        <w:rPr>
          <w:sz w:val="20"/>
          <w:szCs w:val="20"/>
        </w:rPr>
        <w:t xml:space="preserve">be </w:t>
      </w:r>
      <w:r w:rsidRPr="00A665E7">
        <w:rPr>
          <w:sz w:val="20"/>
          <w:szCs w:val="20"/>
        </w:rPr>
        <w:t>wear</w:t>
      </w:r>
      <w:r>
        <w:rPr>
          <w:sz w:val="20"/>
          <w:szCs w:val="20"/>
        </w:rPr>
        <w:t>ing</w:t>
      </w:r>
      <w:r w:rsidRPr="00A665E7">
        <w:rPr>
          <w:sz w:val="20"/>
          <w:szCs w:val="20"/>
        </w:rPr>
        <w:t xml:space="preserve"> surgical mask during </w:t>
      </w:r>
      <w:r w:rsidR="00BB7B95">
        <w:rPr>
          <w:sz w:val="20"/>
          <w:szCs w:val="20"/>
        </w:rPr>
        <w:t>delivery of healthcare</w:t>
      </w:r>
    </w:p>
    <w:p w14:paraId="63A4200B" w14:textId="57355DCF" w:rsidR="00A665E7" w:rsidRPr="00A665E7" w:rsidRDefault="00A665E7" w:rsidP="00A665E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665E7">
        <w:rPr>
          <w:sz w:val="20"/>
          <w:szCs w:val="20"/>
        </w:rPr>
        <w:t xml:space="preserve">Medical emergency first response teams should not work </w:t>
      </w:r>
      <w:r w:rsidR="00BB7B95">
        <w:rPr>
          <w:sz w:val="20"/>
          <w:szCs w:val="20"/>
        </w:rPr>
        <w:t>longer</w:t>
      </w:r>
      <w:r w:rsidRPr="00A665E7">
        <w:rPr>
          <w:sz w:val="20"/>
          <w:szCs w:val="20"/>
        </w:rPr>
        <w:t xml:space="preserve"> than 12</w:t>
      </w:r>
      <w:r w:rsidR="00BB7B95">
        <w:rPr>
          <w:sz w:val="20"/>
          <w:szCs w:val="20"/>
        </w:rPr>
        <w:t>-</w:t>
      </w:r>
      <w:r w:rsidRPr="00A665E7">
        <w:rPr>
          <w:sz w:val="20"/>
          <w:szCs w:val="20"/>
        </w:rPr>
        <w:t>hour shifts</w:t>
      </w:r>
    </w:p>
    <w:p w14:paraId="2A6E2ED3" w14:textId="0145DD76" w:rsidR="00A665E7" w:rsidRPr="00A665E7" w:rsidRDefault="00A665E7" w:rsidP="00A665E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665E7">
        <w:rPr>
          <w:sz w:val="20"/>
          <w:szCs w:val="20"/>
        </w:rPr>
        <w:t>Every medical team should be trained on donning/doffing PPE, equipped with PPE (gown, surgical mask,</w:t>
      </w:r>
    </w:p>
    <w:p w14:paraId="60070C8C" w14:textId="4EFBCB31" w:rsidR="00A665E7" w:rsidRPr="00A665E7" w:rsidRDefault="00A665E7" w:rsidP="00BB7B9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665E7">
        <w:rPr>
          <w:sz w:val="20"/>
          <w:szCs w:val="20"/>
        </w:rPr>
        <w:t xml:space="preserve">gloves and goggles), </w:t>
      </w:r>
      <w:r w:rsidR="00EC5407" w:rsidRPr="00A665E7">
        <w:rPr>
          <w:sz w:val="20"/>
          <w:szCs w:val="20"/>
        </w:rPr>
        <w:t>alcohol-based</w:t>
      </w:r>
      <w:r w:rsidRPr="00A665E7">
        <w:rPr>
          <w:sz w:val="20"/>
          <w:szCs w:val="20"/>
        </w:rPr>
        <w:t xml:space="preserve"> hand rub</w:t>
      </w:r>
      <w:r w:rsidR="009E4216">
        <w:rPr>
          <w:sz w:val="20"/>
          <w:szCs w:val="20"/>
        </w:rPr>
        <w:t xml:space="preserve">, and </w:t>
      </w:r>
      <w:r w:rsidRPr="00A665E7">
        <w:rPr>
          <w:sz w:val="20"/>
          <w:szCs w:val="20"/>
        </w:rPr>
        <w:t>disinfectants for cleaning vehicles</w:t>
      </w:r>
    </w:p>
    <w:p w14:paraId="09794409" w14:textId="5F0E26BE" w:rsidR="00A665E7" w:rsidRPr="00A665E7" w:rsidRDefault="00A665E7" w:rsidP="00A665E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665E7">
        <w:rPr>
          <w:sz w:val="20"/>
          <w:szCs w:val="20"/>
        </w:rPr>
        <w:t xml:space="preserve">Every vehicle should have at least 3 extra sets of </w:t>
      </w:r>
      <w:proofErr w:type="gramStart"/>
      <w:r w:rsidRPr="00A665E7">
        <w:rPr>
          <w:sz w:val="20"/>
          <w:szCs w:val="20"/>
        </w:rPr>
        <w:t>PPE</w:t>
      </w:r>
      <w:proofErr w:type="gramEnd"/>
      <w:r w:rsidRPr="00A665E7">
        <w:rPr>
          <w:sz w:val="20"/>
          <w:szCs w:val="20"/>
        </w:rPr>
        <w:t xml:space="preserve"> for every </w:t>
      </w:r>
      <w:r w:rsidR="000D5B8E">
        <w:rPr>
          <w:sz w:val="20"/>
          <w:szCs w:val="20"/>
        </w:rPr>
        <w:t>member of</w:t>
      </w:r>
      <w:r w:rsidRPr="00A665E7">
        <w:rPr>
          <w:sz w:val="20"/>
          <w:szCs w:val="20"/>
        </w:rPr>
        <w:t xml:space="preserve"> the team</w:t>
      </w:r>
      <w:r w:rsidR="000D5B8E">
        <w:rPr>
          <w:sz w:val="20"/>
          <w:szCs w:val="20"/>
        </w:rPr>
        <w:t xml:space="preserve"> at</w:t>
      </w:r>
      <w:r w:rsidRPr="00A665E7">
        <w:rPr>
          <w:sz w:val="20"/>
          <w:szCs w:val="20"/>
        </w:rPr>
        <w:t xml:space="preserve"> all time</w:t>
      </w:r>
      <w:r w:rsidR="000D5B8E">
        <w:rPr>
          <w:sz w:val="20"/>
          <w:szCs w:val="20"/>
        </w:rPr>
        <w:t>s</w:t>
      </w:r>
      <w:r w:rsidRPr="00A665E7">
        <w:rPr>
          <w:sz w:val="20"/>
          <w:szCs w:val="20"/>
        </w:rPr>
        <w:t>.</w:t>
      </w:r>
    </w:p>
    <w:p w14:paraId="0C33B356" w14:textId="40E999C6" w:rsidR="00A665E7" w:rsidRPr="00A665E7" w:rsidRDefault="00A665E7" w:rsidP="00A665E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665E7">
        <w:rPr>
          <w:sz w:val="20"/>
          <w:szCs w:val="20"/>
        </w:rPr>
        <w:t>All medical emergency teams should be provided instructions and direct phone numbers to the</w:t>
      </w:r>
    </w:p>
    <w:p w14:paraId="3673A835" w14:textId="77777777" w:rsidR="00A665E7" w:rsidRPr="00A665E7" w:rsidRDefault="00A665E7" w:rsidP="00BB7B9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665E7">
        <w:rPr>
          <w:sz w:val="20"/>
          <w:szCs w:val="20"/>
        </w:rPr>
        <w:t>triage/admission unit of the admitting hospital to inform them on their way that a suspected individual is</w:t>
      </w:r>
    </w:p>
    <w:p w14:paraId="0E08DB6A" w14:textId="77777777" w:rsidR="00A665E7" w:rsidRPr="00A665E7" w:rsidRDefault="00A665E7" w:rsidP="00BB7B9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665E7">
        <w:rPr>
          <w:sz w:val="20"/>
          <w:szCs w:val="20"/>
        </w:rPr>
        <w:t>being delivered.</w:t>
      </w:r>
    </w:p>
    <w:p w14:paraId="4EACB4E4" w14:textId="2F072E8F" w:rsidR="00A665E7" w:rsidRPr="00C51700" w:rsidRDefault="00A665E7" w:rsidP="00BB7B9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51700">
        <w:rPr>
          <w:sz w:val="20"/>
          <w:szCs w:val="20"/>
        </w:rPr>
        <w:t xml:space="preserve">Medical emergency vehicles should be disinfected at </w:t>
      </w:r>
      <w:r w:rsidR="00577518" w:rsidRPr="00C51700">
        <w:rPr>
          <w:sz w:val="20"/>
          <w:szCs w:val="20"/>
        </w:rPr>
        <w:t xml:space="preserve">the </w:t>
      </w:r>
      <w:r w:rsidRPr="00C51700">
        <w:rPr>
          <w:sz w:val="20"/>
          <w:szCs w:val="20"/>
        </w:rPr>
        <w:t xml:space="preserve">admitting hospital after </w:t>
      </w:r>
      <w:r w:rsidR="00C51700" w:rsidRPr="00C51700">
        <w:rPr>
          <w:sz w:val="20"/>
          <w:szCs w:val="20"/>
        </w:rPr>
        <w:t xml:space="preserve">delivery of </w:t>
      </w:r>
      <w:r w:rsidRPr="00C51700">
        <w:rPr>
          <w:sz w:val="20"/>
          <w:szCs w:val="20"/>
        </w:rPr>
        <w:t>each patient by</w:t>
      </w:r>
      <w:r w:rsidR="00C51700">
        <w:rPr>
          <w:sz w:val="20"/>
          <w:szCs w:val="20"/>
        </w:rPr>
        <w:t xml:space="preserve"> the </w:t>
      </w:r>
      <w:r w:rsidRPr="00C51700">
        <w:rPr>
          <w:sz w:val="20"/>
          <w:szCs w:val="20"/>
        </w:rPr>
        <w:t xml:space="preserve">designated </w:t>
      </w:r>
      <w:r w:rsidR="008B379F" w:rsidRPr="00C51700">
        <w:rPr>
          <w:sz w:val="20"/>
          <w:szCs w:val="20"/>
        </w:rPr>
        <w:t>sanitary-epidemiological system’s</w:t>
      </w:r>
      <w:r w:rsidRPr="00C51700">
        <w:rPr>
          <w:sz w:val="20"/>
          <w:szCs w:val="20"/>
        </w:rPr>
        <w:t xml:space="preserve"> staff equipped with PPE, disinfectants and other supplies</w:t>
      </w:r>
    </w:p>
    <w:p w14:paraId="77EAAB53" w14:textId="2647134E" w:rsidR="0076375D" w:rsidRDefault="0076375D" w:rsidP="00620ECF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0FBC6CAF" w14:textId="6A8C4EC4" w:rsidR="00620ECF" w:rsidRPr="005F0DFF" w:rsidRDefault="000D6545" w:rsidP="00620ECF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5F0DFF">
        <w:rPr>
          <w:b/>
          <w:bCs/>
          <w:sz w:val="24"/>
          <w:szCs w:val="24"/>
        </w:rPr>
        <w:t xml:space="preserve">Hospital </w:t>
      </w:r>
      <w:r w:rsidR="006E0510">
        <w:rPr>
          <w:b/>
          <w:bCs/>
          <w:sz w:val="24"/>
          <w:szCs w:val="24"/>
        </w:rPr>
        <w:t>level</w:t>
      </w:r>
    </w:p>
    <w:p w14:paraId="7C10179A" w14:textId="10666AF4" w:rsidR="000D6545" w:rsidRDefault="000D6545" w:rsidP="00620ECF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15384DDC" w14:textId="12160585" w:rsidR="000D6545" w:rsidRDefault="000D6545" w:rsidP="000D654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9C3A1C">
        <w:rPr>
          <w:b/>
          <w:bCs/>
          <w:sz w:val="24"/>
          <w:szCs w:val="24"/>
        </w:rPr>
        <w:t>Tri</w:t>
      </w:r>
      <w:r w:rsidR="009C3A1C">
        <w:rPr>
          <w:b/>
          <w:bCs/>
          <w:sz w:val="24"/>
          <w:szCs w:val="24"/>
        </w:rPr>
        <w:t>a</w:t>
      </w:r>
      <w:r w:rsidRPr="009C3A1C">
        <w:rPr>
          <w:b/>
          <w:bCs/>
          <w:sz w:val="24"/>
          <w:szCs w:val="24"/>
        </w:rPr>
        <w:t>ge a</w:t>
      </w:r>
      <w:r w:rsidR="009C3A1C">
        <w:rPr>
          <w:b/>
          <w:bCs/>
          <w:sz w:val="24"/>
          <w:szCs w:val="24"/>
        </w:rPr>
        <w:t xml:space="preserve">nd </w:t>
      </w:r>
      <w:r w:rsidRPr="009C3A1C">
        <w:rPr>
          <w:b/>
          <w:bCs/>
          <w:sz w:val="24"/>
          <w:szCs w:val="24"/>
        </w:rPr>
        <w:t>admission</w:t>
      </w:r>
      <w:r w:rsidR="009C3A1C">
        <w:rPr>
          <w:b/>
          <w:bCs/>
          <w:sz w:val="24"/>
          <w:szCs w:val="24"/>
        </w:rPr>
        <w:t xml:space="preserve"> of patients</w:t>
      </w:r>
    </w:p>
    <w:p w14:paraId="5FB146EC" w14:textId="77777777" w:rsidR="009C3A1C" w:rsidRPr="009C3A1C" w:rsidRDefault="009C3A1C" w:rsidP="000D654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2C04515" w14:textId="51CFD835" w:rsidR="000D6545" w:rsidRPr="009F3C45" w:rsidRDefault="000D6545" w:rsidP="009C3A1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F3C45">
        <w:rPr>
          <w:sz w:val="20"/>
          <w:szCs w:val="20"/>
        </w:rPr>
        <w:t xml:space="preserve">TB dispensary </w:t>
      </w:r>
      <w:r w:rsidR="009C3A1C" w:rsidRPr="009F3C45">
        <w:rPr>
          <w:sz w:val="20"/>
          <w:szCs w:val="20"/>
        </w:rPr>
        <w:t>should serve as</w:t>
      </w:r>
      <w:r w:rsidRPr="009F3C45">
        <w:rPr>
          <w:sz w:val="20"/>
          <w:szCs w:val="20"/>
        </w:rPr>
        <w:t xml:space="preserve"> the designated hospital for </w:t>
      </w:r>
      <w:r w:rsidR="009F3C45" w:rsidRPr="009F3C45">
        <w:rPr>
          <w:sz w:val="20"/>
          <w:szCs w:val="20"/>
        </w:rPr>
        <w:t>C</w:t>
      </w:r>
      <w:r w:rsidR="009C3A1C" w:rsidRPr="009F3C45">
        <w:rPr>
          <w:sz w:val="20"/>
          <w:szCs w:val="20"/>
        </w:rPr>
        <w:t>OVID-19</w:t>
      </w:r>
      <w:r w:rsidRPr="009F3C45">
        <w:rPr>
          <w:sz w:val="20"/>
          <w:szCs w:val="20"/>
        </w:rPr>
        <w:t xml:space="preserve"> cases until it uses the full capacity of 60</w:t>
      </w:r>
      <w:r w:rsidR="009F3C45">
        <w:rPr>
          <w:sz w:val="20"/>
          <w:szCs w:val="20"/>
        </w:rPr>
        <w:t xml:space="preserve"> </w:t>
      </w:r>
      <w:r w:rsidRPr="009F3C45">
        <w:rPr>
          <w:sz w:val="20"/>
          <w:szCs w:val="20"/>
        </w:rPr>
        <w:t>patients and 3 ICU isolated rooms</w:t>
      </w:r>
    </w:p>
    <w:p w14:paraId="58FA02F5" w14:textId="0993ACB1" w:rsidR="000D6545" w:rsidRPr="009F3C45" w:rsidRDefault="000D6545" w:rsidP="009C3A1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F3C45">
        <w:rPr>
          <w:sz w:val="20"/>
          <w:szCs w:val="20"/>
        </w:rPr>
        <w:t>Gudauta district hospital</w:t>
      </w:r>
      <w:r w:rsidR="009F3C45" w:rsidRPr="009F3C45">
        <w:rPr>
          <w:sz w:val="20"/>
          <w:szCs w:val="20"/>
        </w:rPr>
        <w:t>’s infectious ward</w:t>
      </w:r>
      <w:r w:rsidRPr="009F3C45">
        <w:rPr>
          <w:sz w:val="20"/>
          <w:szCs w:val="20"/>
        </w:rPr>
        <w:t xml:space="preserve"> </w:t>
      </w:r>
      <w:r w:rsidR="009F3C45" w:rsidRPr="009F3C45">
        <w:rPr>
          <w:sz w:val="20"/>
          <w:szCs w:val="20"/>
        </w:rPr>
        <w:t>should serve</w:t>
      </w:r>
      <w:r w:rsidRPr="009F3C45">
        <w:rPr>
          <w:sz w:val="20"/>
          <w:szCs w:val="20"/>
        </w:rPr>
        <w:t xml:space="preserve"> the designated hospital for coronavirus suspected cases in </w:t>
      </w:r>
      <w:r w:rsidR="009F3C45">
        <w:rPr>
          <w:sz w:val="20"/>
          <w:szCs w:val="20"/>
        </w:rPr>
        <w:t xml:space="preserve">the </w:t>
      </w:r>
      <w:r w:rsidRPr="009F3C45">
        <w:rPr>
          <w:sz w:val="20"/>
          <w:szCs w:val="20"/>
        </w:rPr>
        <w:t>West until it uses</w:t>
      </w:r>
      <w:r w:rsidR="009F3C45" w:rsidRPr="009F3C45">
        <w:rPr>
          <w:sz w:val="20"/>
          <w:szCs w:val="20"/>
        </w:rPr>
        <w:t xml:space="preserve"> </w:t>
      </w:r>
      <w:r w:rsidRPr="009F3C45">
        <w:rPr>
          <w:sz w:val="20"/>
          <w:szCs w:val="20"/>
        </w:rPr>
        <w:t>the full capacity of 30 patients</w:t>
      </w:r>
    </w:p>
    <w:p w14:paraId="46CCA133" w14:textId="62B99262" w:rsidR="000D6545" w:rsidRPr="00027B58" w:rsidRDefault="000D6545" w:rsidP="009F3C4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027B58">
        <w:rPr>
          <w:sz w:val="20"/>
          <w:szCs w:val="20"/>
        </w:rPr>
        <w:t>Hospital entry gate security staff should be instructed to ask every person entering the hospital</w:t>
      </w:r>
      <w:r w:rsidR="00027B58" w:rsidRPr="00027B58">
        <w:rPr>
          <w:sz w:val="20"/>
          <w:szCs w:val="20"/>
        </w:rPr>
        <w:t xml:space="preserve"> </w:t>
      </w:r>
      <w:proofErr w:type="gramStart"/>
      <w:r w:rsidR="00027B58" w:rsidRPr="00027B58">
        <w:rPr>
          <w:sz w:val="20"/>
          <w:szCs w:val="20"/>
        </w:rPr>
        <w:t>for the purpose of</w:t>
      </w:r>
      <w:proofErr w:type="gramEnd"/>
      <w:r w:rsidR="00027B58" w:rsidRPr="00027B58">
        <w:rPr>
          <w:sz w:val="20"/>
          <w:szCs w:val="20"/>
        </w:rPr>
        <w:t xml:space="preserve"> the visit</w:t>
      </w:r>
      <w:r w:rsidRPr="00027B58">
        <w:rPr>
          <w:sz w:val="20"/>
          <w:szCs w:val="20"/>
        </w:rPr>
        <w:t xml:space="preserve"> and direct</w:t>
      </w:r>
      <w:r w:rsidR="00027B58">
        <w:rPr>
          <w:sz w:val="20"/>
          <w:szCs w:val="20"/>
        </w:rPr>
        <w:t xml:space="preserve"> </w:t>
      </w:r>
      <w:r w:rsidRPr="00027B58">
        <w:rPr>
          <w:sz w:val="20"/>
          <w:szCs w:val="20"/>
        </w:rPr>
        <w:t>people to triage/admission areas</w:t>
      </w:r>
    </w:p>
    <w:p w14:paraId="444C7C62" w14:textId="1E281D3F" w:rsidR="000D6545" w:rsidRPr="00222331" w:rsidRDefault="000D6545" w:rsidP="009F3C4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222331">
        <w:rPr>
          <w:sz w:val="20"/>
          <w:szCs w:val="20"/>
        </w:rPr>
        <w:t xml:space="preserve">Screening should be </w:t>
      </w:r>
      <w:r w:rsidR="00222331" w:rsidRPr="00222331">
        <w:rPr>
          <w:sz w:val="20"/>
          <w:szCs w:val="20"/>
        </w:rPr>
        <w:t>conducted</w:t>
      </w:r>
      <w:r w:rsidRPr="00222331">
        <w:rPr>
          <w:sz w:val="20"/>
          <w:szCs w:val="20"/>
        </w:rPr>
        <w:t xml:space="preserve"> in </w:t>
      </w:r>
      <w:r w:rsidR="00222331" w:rsidRPr="00222331">
        <w:rPr>
          <w:sz w:val="20"/>
          <w:szCs w:val="20"/>
        </w:rPr>
        <w:t xml:space="preserve">the </w:t>
      </w:r>
      <w:r w:rsidRPr="00222331">
        <w:rPr>
          <w:sz w:val="20"/>
          <w:szCs w:val="20"/>
        </w:rPr>
        <w:t>triage area and individuals who do not meet case definition and mild cases</w:t>
      </w:r>
      <w:r w:rsidR="00222331">
        <w:rPr>
          <w:sz w:val="20"/>
          <w:szCs w:val="20"/>
        </w:rPr>
        <w:t xml:space="preserve"> </w:t>
      </w:r>
      <w:r w:rsidRPr="00222331">
        <w:rPr>
          <w:sz w:val="20"/>
          <w:szCs w:val="20"/>
        </w:rPr>
        <w:t xml:space="preserve">should be sent back homes for </w:t>
      </w:r>
      <w:r w:rsidR="009F3C45" w:rsidRPr="00222331">
        <w:rPr>
          <w:sz w:val="20"/>
          <w:szCs w:val="20"/>
        </w:rPr>
        <w:t>self-isolation</w:t>
      </w:r>
      <w:r w:rsidRPr="00222331">
        <w:rPr>
          <w:sz w:val="20"/>
          <w:szCs w:val="20"/>
        </w:rPr>
        <w:t xml:space="preserve"> with</w:t>
      </w:r>
      <w:r w:rsidR="00222331">
        <w:rPr>
          <w:sz w:val="20"/>
          <w:szCs w:val="20"/>
        </w:rPr>
        <w:t xml:space="preserve"> clear</w:t>
      </w:r>
      <w:r w:rsidRPr="00222331">
        <w:rPr>
          <w:sz w:val="20"/>
          <w:szCs w:val="20"/>
        </w:rPr>
        <w:t xml:space="preserve"> instructions</w:t>
      </w:r>
    </w:p>
    <w:p w14:paraId="23CC1BB8" w14:textId="11CFF076" w:rsidR="000D6545" w:rsidRPr="00027B58" w:rsidRDefault="000D6545" w:rsidP="009F3C4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027B58">
        <w:rPr>
          <w:sz w:val="20"/>
          <w:szCs w:val="20"/>
        </w:rPr>
        <w:t xml:space="preserve">Initially, all admitted patients will be placed individually until </w:t>
      </w:r>
      <w:r w:rsidR="00027B58" w:rsidRPr="00027B58">
        <w:rPr>
          <w:sz w:val="20"/>
          <w:szCs w:val="20"/>
        </w:rPr>
        <w:t>the hospital</w:t>
      </w:r>
      <w:r w:rsidRPr="00027B58">
        <w:rPr>
          <w:sz w:val="20"/>
          <w:szCs w:val="20"/>
        </w:rPr>
        <w:t xml:space="preserve"> is full. Additional patients can be placed in</w:t>
      </w:r>
      <w:r w:rsidR="00027B58">
        <w:rPr>
          <w:sz w:val="20"/>
          <w:szCs w:val="20"/>
        </w:rPr>
        <w:t xml:space="preserve"> </w:t>
      </w:r>
      <w:r w:rsidRPr="00027B58">
        <w:rPr>
          <w:sz w:val="20"/>
          <w:szCs w:val="20"/>
        </w:rPr>
        <w:t>the same room if both are</w:t>
      </w:r>
      <w:r w:rsidR="00027B58">
        <w:rPr>
          <w:sz w:val="20"/>
          <w:szCs w:val="20"/>
        </w:rPr>
        <w:t xml:space="preserve"> tested</w:t>
      </w:r>
      <w:r w:rsidRPr="00027B58">
        <w:rPr>
          <w:sz w:val="20"/>
          <w:szCs w:val="20"/>
        </w:rPr>
        <w:t xml:space="preserve"> positive.</w:t>
      </w:r>
    </w:p>
    <w:p w14:paraId="68502B92" w14:textId="2DC807E7" w:rsidR="000D6545" w:rsidRPr="009C3A1C" w:rsidRDefault="000D6545" w:rsidP="009C3A1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C3A1C">
        <w:rPr>
          <w:sz w:val="20"/>
          <w:szCs w:val="20"/>
        </w:rPr>
        <w:t>Dedicated team of 4 staff including physician, nurse, triage support person (nurse or other staff) and</w:t>
      </w:r>
    </w:p>
    <w:p w14:paraId="4421DDCB" w14:textId="0459D9AC" w:rsidR="000D6545" w:rsidRDefault="000D6545" w:rsidP="009F3C4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C3A1C">
        <w:rPr>
          <w:sz w:val="20"/>
          <w:szCs w:val="20"/>
        </w:rPr>
        <w:t>janitor/cleaning person should be available at triage/admission unit 24/7.</w:t>
      </w:r>
    </w:p>
    <w:p w14:paraId="67AF72D8" w14:textId="499350F9" w:rsidR="002F3CA3" w:rsidRPr="002F3CA3" w:rsidRDefault="002F3CA3" w:rsidP="002F3C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2F3CA3">
        <w:rPr>
          <w:sz w:val="20"/>
          <w:szCs w:val="20"/>
        </w:rPr>
        <w:t>Triage and admission unit should have three teams of 4 people in each shift</w:t>
      </w:r>
    </w:p>
    <w:p w14:paraId="333B6EC5" w14:textId="0B6DD5DB" w:rsidR="002F3CA3" w:rsidRPr="00B44C19" w:rsidRDefault="002F3CA3" w:rsidP="002F3C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B44C19">
        <w:rPr>
          <w:sz w:val="20"/>
          <w:szCs w:val="20"/>
        </w:rPr>
        <w:t xml:space="preserve">All staff should </w:t>
      </w:r>
      <w:r w:rsidR="00A03A49" w:rsidRPr="00B44C19">
        <w:rPr>
          <w:sz w:val="20"/>
          <w:szCs w:val="20"/>
        </w:rPr>
        <w:t>work in</w:t>
      </w:r>
      <w:r w:rsidRPr="00B44C19">
        <w:rPr>
          <w:sz w:val="20"/>
          <w:szCs w:val="20"/>
        </w:rPr>
        <w:t xml:space="preserve"> shifts of </w:t>
      </w:r>
      <w:r w:rsidR="00311FFF" w:rsidRPr="00B44C19">
        <w:rPr>
          <w:sz w:val="20"/>
          <w:szCs w:val="20"/>
        </w:rPr>
        <w:t xml:space="preserve">no longer </w:t>
      </w:r>
      <w:r w:rsidRPr="00B44C19">
        <w:rPr>
          <w:sz w:val="20"/>
          <w:szCs w:val="20"/>
        </w:rPr>
        <w:t>than 12 hours and should be able to leave home between shifts. It</w:t>
      </w:r>
      <w:r w:rsidR="00AA7A35">
        <w:rPr>
          <w:sz w:val="20"/>
          <w:szCs w:val="20"/>
        </w:rPr>
        <w:t xml:space="preserve"> </w:t>
      </w:r>
      <w:r w:rsidRPr="00B44C19">
        <w:rPr>
          <w:sz w:val="20"/>
          <w:szCs w:val="20"/>
        </w:rPr>
        <w:t>is possible that staff work 24</w:t>
      </w:r>
      <w:r w:rsidR="00B44C19">
        <w:rPr>
          <w:sz w:val="20"/>
          <w:szCs w:val="20"/>
        </w:rPr>
        <w:t xml:space="preserve"> </w:t>
      </w:r>
      <w:r w:rsidRPr="00B44C19">
        <w:rPr>
          <w:sz w:val="20"/>
          <w:szCs w:val="20"/>
        </w:rPr>
        <w:t>hour</w:t>
      </w:r>
      <w:r w:rsidR="00B44C19">
        <w:rPr>
          <w:sz w:val="20"/>
          <w:szCs w:val="20"/>
        </w:rPr>
        <w:t>s</w:t>
      </w:r>
      <w:r w:rsidRPr="00B44C19">
        <w:rPr>
          <w:sz w:val="20"/>
          <w:szCs w:val="20"/>
        </w:rPr>
        <w:t xml:space="preserve"> if there are few patients admitted.</w:t>
      </w:r>
    </w:p>
    <w:p w14:paraId="0A155A48" w14:textId="397A8BC8" w:rsidR="002F3CA3" w:rsidRPr="002F3CA3" w:rsidRDefault="002F3CA3" w:rsidP="002F3C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2F3CA3">
        <w:rPr>
          <w:sz w:val="20"/>
          <w:szCs w:val="20"/>
        </w:rPr>
        <w:t>All staff should be trained in basics of infection control, standard and droplet precautions including WHO</w:t>
      </w:r>
    </w:p>
    <w:p w14:paraId="7035200B" w14:textId="7EE95CA7" w:rsidR="002F3CA3" w:rsidRPr="002F3CA3" w:rsidRDefault="00B44C19" w:rsidP="00B44C1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training</w:t>
      </w:r>
      <w:r w:rsidR="002F3CA3" w:rsidRPr="002F3CA3">
        <w:rPr>
          <w:sz w:val="20"/>
          <w:szCs w:val="20"/>
        </w:rPr>
        <w:t xml:space="preserve"> available in Russian language</w:t>
      </w:r>
    </w:p>
    <w:p w14:paraId="411B466C" w14:textId="298D7854" w:rsidR="002F3CA3" w:rsidRPr="002F3CA3" w:rsidRDefault="002F3CA3" w:rsidP="002F3C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2F3CA3">
        <w:rPr>
          <w:sz w:val="20"/>
          <w:szCs w:val="20"/>
        </w:rPr>
        <w:t xml:space="preserve">All staff involved in patient care for COVID-19 should be trained </w:t>
      </w:r>
      <w:r w:rsidR="008A7326">
        <w:rPr>
          <w:sz w:val="20"/>
          <w:szCs w:val="20"/>
        </w:rPr>
        <w:t>on proper</w:t>
      </w:r>
      <w:r w:rsidRPr="002F3CA3">
        <w:rPr>
          <w:sz w:val="20"/>
          <w:szCs w:val="20"/>
        </w:rPr>
        <w:t xml:space="preserve"> donning/doffing PPE.</w:t>
      </w:r>
    </w:p>
    <w:p w14:paraId="4E6983F6" w14:textId="50130113" w:rsidR="002F3CA3" w:rsidRPr="002F3CA3" w:rsidRDefault="002F3CA3" w:rsidP="002F3C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2F3CA3">
        <w:rPr>
          <w:sz w:val="20"/>
          <w:szCs w:val="20"/>
        </w:rPr>
        <w:t xml:space="preserve">Every patient room should have </w:t>
      </w:r>
      <w:r w:rsidR="009E4216">
        <w:rPr>
          <w:sz w:val="20"/>
          <w:szCs w:val="20"/>
        </w:rPr>
        <w:t>alcohol-based hand rub</w:t>
      </w:r>
      <w:r w:rsidRPr="002F3CA3">
        <w:rPr>
          <w:sz w:val="20"/>
          <w:szCs w:val="20"/>
        </w:rPr>
        <w:t>, hand washing soap, and waste bins.</w:t>
      </w:r>
    </w:p>
    <w:p w14:paraId="40F84F55" w14:textId="1A5A632B" w:rsidR="002F3CA3" w:rsidRPr="002F3CA3" w:rsidRDefault="002F3CA3" w:rsidP="002F3C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2F3CA3">
        <w:rPr>
          <w:sz w:val="20"/>
          <w:szCs w:val="20"/>
        </w:rPr>
        <w:t>PPEs should be available in the triage/admission area next to the entry of each of three triage rooms.</w:t>
      </w:r>
    </w:p>
    <w:p w14:paraId="110836FD" w14:textId="0CADE9DD" w:rsidR="002F3CA3" w:rsidRPr="002F3CA3" w:rsidRDefault="002F3CA3" w:rsidP="002F3C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2F3CA3">
        <w:rPr>
          <w:sz w:val="20"/>
          <w:szCs w:val="20"/>
        </w:rPr>
        <w:t>Screening rooms should be cleaned/disinfected after each patient.</w:t>
      </w:r>
    </w:p>
    <w:p w14:paraId="59EB230E" w14:textId="4679184B" w:rsidR="0041766E" w:rsidRDefault="002F3CA3" w:rsidP="002F3C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1766E">
        <w:rPr>
          <w:sz w:val="20"/>
          <w:szCs w:val="20"/>
        </w:rPr>
        <w:t xml:space="preserve">Specimen collection should happen in triage room and delivered to dedicated lab by </w:t>
      </w:r>
      <w:r w:rsidR="0041766E">
        <w:rPr>
          <w:sz w:val="20"/>
          <w:szCs w:val="20"/>
        </w:rPr>
        <w:t>the sanitary-epidemiological system</w:t>
      </w:r>
    </w:p>
    <w:p w14:paraId="77B066D6" w14:textId="3820B5CC" w:rsidR="002F3CA3" w:rsidRPr="0041766E" w:rsidRDefault="002F3CA3" w:rsidP="002F3C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1766E">
        <w:rPr>
          <w:sz w:val="20"/>
          <w:szCs w:val="20"/>
        </w:rPr>
        <w:t xml:space="preserve">Medical staff should have different entry and </w:t>
      </w:r>
      <w:r w:rsidR="008A7326" w:rsidRPr="0041766E">
        <w:rPr>
          <w:sz w:val="20"/>
          <w:szCs w:val="20"/>
        </w:rPr>
        <w:t>lounge</w:t>
      </w:r>
      <w:r w:rsidRPr="0041766E">
        <w:rPr>
          <w:sz w:val="20"/>
          <w:szCs w:val="20"/>
        </w:rPr>
        <w:t xml:space="preserve"> area</w:t>
      </w:r>
      <w:r w:rsidR="008A7326" w:rsidRPr="0041766E">
        <w:rPr>
          <w:sz w:val="20"/>
          <w:szCs w:val="20"/>
        </w:rPr>
        <w:t xml:space="preserve"> from the patients</w:t>
      </w:r>
    </w:p>
    <w:p w14:paraId="16E7188B" w14:textId="68AD644D" w:rsidR="002F3CA3" w:rsidRDefault="002F3CA3" w:rsidP="002F3CA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63B90C92" w14:textId="5E6EB65D" w:rsidR="009261D1" w:rsidRDefault="009261D1" w:rsidP="009261D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9261D1">
        <w:rPr>
          <w:b/>
          <w:bCs/>
          <w:sz w:val="24"/>
          <w:szCs w:val="24"/>
        </w:rPr>
        <w:t>Treatment units</w:t>
      </w:r>
    </w:p>
    <w:p w14:paraId="5856FD81" w14:textId="77777777" w:rsidR="009261D1" w:rsidRPr="009261D1" w:rsidRDefault="009261D1" w:rsidP="009261D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D2423B1" w14:textId="69B8837D" w:rsidR="009261D1" w:rsidRPr="009261D1" w:rsidRDefault="009261D1" w:rsidP="009261D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261D1">
        <w:rPr>
          <w:sz w:val="20"/>
          <w:szCs w:val="20"/>
        </w:rPr>
        <w:t>Treatment unit should have</w:t>
      </w:r>
      <w:r w:rsidR="009E4216">
        <w:rPr>
          <w:sz w:val="20"/>
          <w:szCs w:val="20"/>
        </w:rPr>
        <w:t xml:space="preserve"> a</w:t>
      </w:r>
      <w:r w:rsidRPr="009261D1">
        <w:rPr>
          <w:sz w:val="20"/>
          <w:szCs w:val="20"/>
        </w:rPr>
        <w:t xml:space="preserve"> team of 4 people in each shift</w:t>
      </w:r>
    </w:p>
    <w:p w14:paraId="7E7A114B" w14:textId="3BF3D1B6" w:rsidR="009261D1" w:rsidRPr="009261D1" w:rsidRDefault="00F1515B" w:rsidP="009261D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="009261D1" w:rsidRPr="009261D1">
        <w:rPr>
          <w:sz w:val="20"/>
          <w:szCs w:val="20"/>
        </w:rPr>
        <w:t>edical staff from infectious diseases hospital, republican hospital and other district hospitals should be</w:t>
      </w:r>
    </w:p>
    <w:p w14:paraId="2BF65BD7" w14:textId="77777777" w:rsidR="009261D1" w:rsidRPr="009261D1" w:rsidRDefault="009261D1" w:rsidP="009261D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261D1">
        <w:rPr>
          <w:sz w:val="20"/>
          <w:szCs w:val="20"/>
        </w:rPr>
        <w:t>invited to work in designated hospitals</w:t>
      </w:r>
    </w:p>
    <w:p w14:paraId="252E08AB" w14:textId="1CA9A8B3" w:rsidR="009261D1" w:rsidRPr="009261D1" w:rsidRDefault="009261D1" w:rsidP="009261D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261D1">
        <w:rPr>
          <w:sz w:val="20"/>
          <w:szCs w:val="20"/>
        </w:rPr>
        <w:t>All staff should have shifts of no more than 12 hours and should be able to leave home between shifts. It</w:t>
      </w:r>
    </w:p>
    <w:p w14:paraId="720F5F7C" w14:textId="77777777" w:rsidR="009261D1" w:rsidRPr="009261D1" w:rsidRDefault="009261D1" w:rsidP="009261D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261D1">
        <w:rPr>
          <w:sz w:val="20"/>
          <w:szCs w:val="20"/>
        </w:rPr>
        <w:t>is possible that staff work 24hours if there are few patients in the unit.</w:t>
      </w:r>
    </w:p>
    <w:p w14:paraId="52CF104E" w14:textId="4D2BF585" w:rsidR="009261D1" w:rsidRPr="009261D1" w:rsidRDefault="009261D1" w:rsidP="009261D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261D1">
        <w:rPr>
          <w:sz w:val="20"/>
          <w:szCs w:val="20"/>
        </w:rPr>
        <w:t>All staff involved in patient care for COVID-19 should be trained in</w:t>
      </w:r>
      <w:r w:rsidR="00AA7A35">
        <w:rPr>
          <w:sz w:val="20"/>
          <w:szCs w:val="20"/>
        </w:rPr>
        <w:t xml:space="preserve"> infection prevention and control </w:t>
      </w:r>
      <w:proofErr w:type="gramStart"/>
      <w:r w:rsidR="00AA7A35">
        <w:rPr>
          <w:sz w:val="20"/>
          <w:szCs w:val="20"/>
        </w:rPr>
        <w:t xml:space="preserve">including </w:t>
      </w:r>
      <w:r w:rsidRPr="009261D1">
        <w:rPr>
          <w:sz w:val="20"/>
          <w:szCs w:val="20"/>
        </w:rPr>
        <w:t xml:space="preserve"> donning</w:t>
      </w:r>
      <w:proofErr w:type="gramEnd"/>
      <w:r w:rsidRPr="009261D1">
        <w:rPr>
          <w:sz w:val="20"/>
          <w:szCs w:val="20"/>
        </w:rPr>
        <w:t>/doffing PPE</w:t>
      </w:r>
      <w:r w:rsidR="00AA7A35">
        <w:rPr>
          <w:sz w:val="20"/>
          <w:szCs w:val="20"/>
        </w:rPr>
        <w:t xml:space="preserve"> and clinical management of severe cases</w:t>
      </w:r>
    </w:p>
    <w:p w14:paraId="6CB16EB4" w14:textId="38091C3E" w:rsidR="009261D1" w:rsidRPr="009261D1" w:rsidRDefault="009261D1" w:rsidP="009261D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261D1">
        <w:rPr>
          <w:sz w:val="20"/>
          <w:szCs w:val="20"/>
        </w:rPr>
        <w:t>All medical staff should be trained in basics of infection control including standard, droplet and airborne</w:t>
      </w:r>
    </w:p>
    <w:p w14:paraId="6DF0DE95" w14:textId="77777777" w:rsidR="009261D1" w:rsidRPr="009261D1" w:rsidRDefault="009261D1" w:rsidP="009261D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261D1">
        <w:rPr>
          <w:sz w:val="20"/>
          <w:szCs w:val="20"/>
        </w:rPr>
        <w:t>precautions using available WHO online resources in Russian</w:t>
      </w:r>
    </w:p>
    <w:p w14:paraId="7ADBFE1C" w14:textId="2C194B4E" w:rsidR="009261D1" w:rsidRPr="008213F9" w:rsidRDefault="009261D1" w:rsidP="009261D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213F9">
        <w:rPr>
          <w:sz w:val="20"/>
          <w:szCs w:val="20"/>
        </w:rPr>
        <w:t xml:space="preserve">Sets of PPEs, </w:t>
      </w:r>
      <w:r w:rsidR="009E4216" w:rsidRPr="008213F9">
        <w:rPr>
          <w:sz w:val="20"/>
          <w:szCs w:val="20"/>
        </w:rPr>
        <w:t>alcohol-based hand rub</w:t>
      </w:r>
      <w:r w:rsidRPr="008213F9">
        <w:rPr>
          <w:sz w:val="20"/>
          <w:szCs w:val="20"/>
        </w:rPr>
        <w:t xml:space="preserve"> dispenser and waste</w:t>
      </w:r>
      <w:r w:rsidR="008213F9">
        <w:rPr>
          <w:sz w:val="20"/>
          <w:szCs w:val="20"/>
        </w:rPr>
        <w:t xml:space="preserve"> bin</w:t>
      </w:r>
      <w:r w:rsidRPr="008213F9">
        <w:rPr>
          <w:sz w:val="20"/>
          <w:szCs w:val="20"/>
        </w:rPr>
        <w:t xml:space="preserve"> should be placed at the entry of each patient room </w:t>
      </w:r>
      <w:r w:rsidR="00FA6DBE">
        <w:rPr>
          <w:sz w:val="20"/>
          <w:szCs w:val="20"/>
        </w:rPr>
        <w:t>on t</w:t>
      </w:r>
      <w:r w:rsidRPr="008213F9">
        <w:rPr>
          <w:sz w:val="20"/>
          <w:szCs w:val="20"/>
        </w:rPr>
        <w:t>he</w:t>
      </w:r>
      <w:r w:rsidR="00FA6DBE">
        <w:rPr>
          <w:sz w:val="20"/>
          <w:szCs w:val="20"/>
        </w:rPr>
        <w:t xml:space="preserve"> </w:t>
      </w:r>
      <w:r w:rsidRPr="008213F9">
        <w:rPr>
          <w:sz w:val="20"/>
          <w:szCs w:val="20"/>
        </w:rPr>
        <w:t>second and third floors where suspect and confirmed patients will be admitted.</w:t>
      </w:r>
    </w:p>
    <w:p w14:paraId="64B06B69" w14:textId="72616FEB" w:rsidR="009261D1" w:rsidRPr="009261D1" w:rsidRDefault="009261D1" w:rsidP="009261D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261D1">
        <w:rPr>
          <w:sz w:val="20"/>
          <w:szCs w:val="20"/>
        </w:rPr>
        <w:t xml:space="preserve">Every patient should be provided surgical mask and </w:t>
      </w:r>
      <w:r w:rsidR="0098702A">
        <w:rPr>
          <w:sz w:val="20"/>
          <w:szCs w:val="20"/>
        </w:rPr>
        <w:t>alcohol-based hand rub</w:t>
      </w:r>
      <w:r w:rsidRPr="009261D1">
        <w:rPr>
          <w:sz w:val="20"/>
          <w:szCs w:val="20"/>
        </w:rPr>
        <w:t xml:space="preserve"> in their room</w:t>
      </w:r>
    </w:p>
    <w:p w14:paraId="5F158312" w14:textId="1A8DA80E" w:rsidR="009261D1" w:rsidRPr="009261D1" w:rsidRDefault="009261D1" w:rsidP="009261D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261D1">
        <w:rPr>
          <w:sz w:val="20"/>
          <w:szCs w:val="20"/>
        </w:rPr>
        <w:t xml:space="preserve">It is advised to separate suspect and confirmed cases </w:t>
      </w:r>
      <w:r w:rsidR="008213F9">
        <w:rPr>
          <w:sz w:val="20"/>
          <w:szCs w:val="20"/>
        </w:rPr>
        <w:t>on</w:t>
      </w:r>
      <w:r w:rsidRPr="009261D1">
        <w:rPr>
          <w:sz w:val="20"/>
          <w:szCs w:val="20"/>
        </w:rPr>
        <w:t xml:space="preserve"> different floors</w:t>
      </w:r>
    </w:p>
    <w:p w14:paraId="5EEDDAE0" w14:textId="67BD13A7" w:rsidR="002F3CA3" w:rsidRDefault="009261D1" w:rsidP="009261D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261D1">
        <w:rPr>
          <w:sz w:val="20"/>
          <w:szCs w:val="20"/>
        </w:rPr>
        <w:t>Dedicated teams of staff same as above should be providing care separately for suspected and confirmed</w:t>
      </w:r>
    </w:p>
    <w:p w14:paraId="74C53482" w14:textId="4ACAF36F" w:rsidR="00AC247D" w:rsidRPr="00AC247D" w:rsidRDefault="00AC247D" w:rsidP="00AC247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C247D">
        <w:rPr>
          <w:sz w:val="20"/>
          <w:szCs w:val="20"/>
        </w:rPr>
        <w:t xml:space="preserve">Patients should not </w:t>
      </w:r>
      <w:r w:rsidR="006C3970">
        <w:rPr>
          <w:sz w:val="20"/>
          <w:szCs w:val="20"/>
        </w:rPr>
        <w:t>be allow</w:t>
      </w:r>
      <w:r w:rsidR="00455D89">
        <w:rPr>
          <w:sz w:val="20"/>
          <w:szCs w:val="20"/>
        </w:rPr>
        <w:t>e</w:t>
      </w:r>
      <w:r w:rsidR="006C3970">
        <w:rPr>
          <w:sz w:val="20"/>
          <w:szCs w:val="20"/>
        </w:rPr>
        <w:t xml:space="preserve">d to </w:t>
      </w:r>
      <w:r w:rsidRPr="00AC247D">
        <w:rPr>
          <w:sz w:val="20"/>
          <w:szCs w:val="20"/>
        </w:rPr>
        <w:t>exit their rooms. Only exception is visiting toilet/washroom and accompanied by staff</w:t>
      </w:r>
    </w:p>
    <w:p w14:paraId="04051244" w14:textId="050CE689" w:rsidR="00AC7E01" w:rsidRDefault="00AC247D" w:rsidP="00455D8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C247D">
        <w:rPr>
          <w:sz w:val="20"/>
          <w:szCs w:val="20"/>
        </w:rPr>
        <w:t xml:space="preserve">Standard precautions </w:t>
      </w:r>
      <w:r w:rsidR="00AC7E01">
        <w:rPr>
          <w:sz w:val="20"/>
          <w:szCs w:val="20"/>
        </w:rPr>
        <w:t xml:space="preserve">should be </w:t>
      </w:r>
      <w:r w:rsidRPr="00AC247D">
        <w:rPr>
          <w:sz w:val="20"/>
          <w:szCs w:val="20"/>
        </w:rPr>
        <w:t xml:space="preserve">used in </w:t>
      </w:r>
      <w:r w:rsidR="00AC7E01">
        <w:rPr>
          <w:sz w:val="20"/>
          <w:szCs w:val="20"/>
        </w:rPr>
        <w:t xml:space="preserve">the </w:t>
      </w:r>
      <w:r w:rsidRPr="00AC247D">
        <w:rPr>
          <w:sz w:val="20"/>
          <w:szCs w:val="20"/>
        </w:rPr>
        <w:t>unit hallways,</w:t>
      </w:r>
      <w:r w:rsidR="00AC7E01">
        <w:rPr>
          <w:sz w:val="20"/>
          <w:szCs w:val="20"/>
        </w:rPr>
        <w:t xml:space="preserve"> while</w:t>
      </w:r>
      <w:r w:rsidRPr="00AC247D">
        <w:rPr>
          <w:sz w:val="20"/>
          <w:szCs w:val="20"/>
        </w:rPr>
        <w:t xml:space="preserve"> droplet precautions </w:t>
      </w:r>
      <w:r w:rsidR="00AC7E01">
        <w:rPr>
          <w:sz w:val="20"/>
          <w:szCs w:val="20"/>
        </w:rPr>
        <w:t>should</w:t>
      </w:r>
      <w:r w:rsidR="003B3359">
        <w:rPr>
          <w:sz w:val="20"/>
          <w:szCs w:val="20"/>
        </w:rPr>
        <w:t xml:space="preserve"> be</w:t>
      </w:r>
      <w:r w:rsidR="00AC7E01">
        <w:rPr>
          <w:sz w:val="20"/>
          <w:szCs w:val="20"/>
        </w:rPr>
        <w:t xml:space="preserve"> </w:t>
      </w:r>
      <w:r w:rsidRPr="00AC247D">
        <w:rPr>
          <w:sz w:val="20"/>
          <w:szCs w:val="20"/>
        </w:rPr>
        <w:t xml:space="preserve">used in patient room. </w:t>
      </w:r>
    </w:p>
    <w:p w14:paraId="57077781" w14:textId="6CE40E4A" w:rsidR="00AC247D" w:rsidRPr="00455D89" w:rsidRDefault="00AC247D" w:rsidP="00455D8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C247D">
        <w:rPr>
          <w:sz w:val="20"/>
          <w:szCs w:val="20"/>
        </w:rPr>
        <w:t>PPE should be</w:t>
      </w:r>
      <w:r w:rsidR="00455D89">
        <w:rPr>
          <w:sz w:val="20"/>
          <w:szCs w:val="20"/>
        </w:rPr>
        <w:t xml:space="preserve"> c</w:t>
      </w:r>
      <w:r w:rsidRPr="00455D89">
        <w:rPr>
          <w:sz w:val="20"/>
          <w:szCs w:val="20"/>
        </w:rPr>
        <w:t>hanged after providing care to each patient.</w:t>
      </w:r>
    </w:p>
    <w:p w14:paraId="548078E9" w14:textId="50948D4A" w:rsidR="00AC247D" w:rsidRPr="00AC247D" w:rsidRDefault="00AC247D" w:rsidP="00AC247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C247D">
        <w:rPr>
          <w:sz w:val="20"/>
          <w:szCs w:val="20"/>
        </w:rPr>
        <w:t>Medical instruments should be cleaned/disinfected after each patient</w:t>
      </w:r>
    </w:p>
    <w:p w14:paraId="5FAB75CF" w14:textId="45D46B46" w:rsidR="00AC247D" w:rsidRPr="00AC247D" w:rsidRDefault="00AC247D" w:rsidP="00AC247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C247D">
        <w:rPr>
          <w:sz w:val="20"/>
          <w:szCs w:val="20"/>
        </w:rPr>
        <w:t>Patient rooms should be cleaned/disinfected every 4-6 hours</w:t>
      </w:r>
    </w:p>
    <w:p w14:paraId="4FD36702" w14:textId="1729DBE0" w:rsidR="00AC247D" w:rsidRPr="00AC247D" w:rsidRDefault="00AC247D" w:rsidP="00AC247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C247D">
        <w:rPr>
          <w:sz w:val="20"/>
          <w:szCs w:val="20"/>
        </w:rPr>
        <w:t xml:space="preserve">All used PPE </w:t>
      </w:r>
      <w:r w:rsidR="00455D89">
        <w:rPr>
          <w:sz w:val="20"/>
          <w:szCs w:val="20"/>
        </w:rPr>
        <w:t xml:space="preserve">should be </w:t>
      </w:r>
      <w:r w:rsidRPr="00AC247D">
        <w:rPr>
          <w:sz w:val="20"/>
          <w:szCs w:val="20"/>
        </w:rPr>
        <w:t>considered biomedical waste and should be properly</w:t>
      </w:r>
      <w:r w:rsidR="00455D89">
        <w:rPr>
          <w:sz w:val="20"/>
          <w:szCs w:val="20"/>
        </w:rPr>
        <w:t xml:space="preserve"> disposed</w:t>
      </w:r>
      <w:r w:rsidRPr="00AC247D">
        <w:rPr>
          <w:sz w:val="20"/>
          <w:szCs w:val="20"/>
        </w:rPr>
        <w:t xml:space="preserve"> </w:t>
      </w:r>
      <w:r w:rsidR="00455D89">
        <w:rPr>
          <w:sz w:val="20"/>
          <w:szCs w:val="20"/>
        </w:rPr>
        <w:t>(</w:t>
      </w:r>
      <w:r w:rsidRPr="00AC247D">
        <w:rPr>
          <w:sz w:val="20"/>
          <w:szCs w:val="20"/>
        </w:rPr>
        <w:t>incinerated</w:t>
      </w:r>
      <w:r w:rsidR="00455D89">
        <w:rPr>
          <w:sz w:val="20"/>
          <w:szCs w:val="20"/>
        </w:rPr>
        <w:t>)</w:t>
      </w:r>
      <w:r w:rsidRPr="00AC247D">
        <w:rPr>
          <w:sz w:val="20"/>
          <w:szCs w:val="20"/>
        </w:rPr>
        <w:t>.</w:t>
      </w:r>
    </w:p>
    <w:p w14:paraId="7C238546" w14:textId="74FF4A4D" w:rsidR="00AC247D" w:rsidRPr="00AC247D" w:rsidRDefault="00AC247D" w:rsidP="00AC247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C247D">
        <w:rPr>
          <w:sz w:val="20"/>
          <w:szCs w:val="20"/>
        </w:rPr>
        <w:t xml:space="preserve">WHO guidelines should be used for clinical management </w:t>
      </w:r>
    </w:p>
    <w:p w14:paraId="79BCCE8E" w14:textId="1F7FDD0B" w:rsidR="00AC247D" w:rsidRPr="00AC247D" w:rsidRDefault="00AC247D" w:rsidP="00AC247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C247D">
        <w:rPr>
          <w:sz w:val="20"/>
          <w:szCs w:val="20"/>
        </w:rPr>
        <w:t xml:space="preserve">If there is a need for </w:t>
      </w:r>
      <w:r w:rsidR="00091E64">
        <w:rPr>
          <w:sz w:val="20"/>
          <w:szCs w:val="20"/>
        </w:rPr>
        <w:t xml:space="preserve">additional </w:t>
      </w:r>
      <w:r w:rsidRPr="00AC247D">
        <w:rPr>
          <w:sz w:val="20"/>
          <w:szCs w:val="20"/>
        </w:rPr>
        <w:t>patient beds</w:t>
      </w:r>
      <w:r w:rsidR="00091E64">
        <w:rPr>
          <w:sz w:val="20"/>
          <w:szCs w:val="20"/>
        </w:rPr>
        <w:t>,</w:t>
      </w:r>
      <w:r w:rsidRPr="00AC247D">
        <w:rPr>
          <w:sz w:val="20"/>
          <w:szCs w:val="20"/>
        </w:rPr>
        <w:t xml:space="preserve"> two positive patients can be placed in the same room</w:t>
      </w:r>
    </w:p>
    <w:p w14:paraId="363DB9FF" w14:textId="784F1D91" w:rsidR="00AC247D" w:rsidRPr="00D67F07" w:rsidRDefault="00AC247D" w:rsidP="00091E6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67F07">
        <w:rPr>
          <w:sz w:val="20"/>
          <w:szCs w:val="20"/>
        </w:rPr>
        <w:t xml:space="preserve">Send a specialist from </w:t>
      </w:r>
      <w:r w:rsidR="00091E64" w:rsidRPr="00D67F07">
        <w:rPr>
          <w:sz w:val="20"/>
          <w:szCs w:val="20"/>
        </w:rPr>
        <w:t xml:space="preserve">the </w:t>
      </w:r>
      <w:r w:rsidR="00091E64" w:rsidRPr="00F871A1">
        <w:rPr>
          <w:sz w:val="20"/>
          <w:szCs w:val="20"/>
        </w:rPr>
        <w:t>R</w:t>
      </w:r>
      <w:r w:rsidRPr="00F871A1">
        <w:rPr>
          <w:sz w:val="20"/>
          <w:szCs w:val="20"/>
        </w:rPr>
        <w:t>epublican</w:t>
      </w:r>
      <w:r w:rsidRPr="00D67F07">
        <w:rPr>
          <w:sz w:val="20"/>
          <w:szCs w:val="20"/>
        </w:rPr>
        <w:t xml:space="preserve"> </w:t>
      </w:r>
      <w:r w:rsidR="00091E64" w:rsidRPr="00D67F07">
        <w:rPr>
          <w:sz w:val="20"/>
          <w:szCs w:val="20"/>
        </w:rPr>
        <w:t>H</w:t>
      </w:r>
      <w:r w:rsidRPr="00D67F07">
        <w:rPr>
          <w:sz w:val="20"/>
          <w:szCs w:val="20"/>
        </w:rPr>
        <w:t xml:space="preserve">ospital to TB dispensary to set-up three available </w:t>
      </w:r>
      <w:r w:rsidR="00091E64" w:rsidRPr="00D67F07">
        <w:rPr>
          <w:sz w:val="20"/>
          <w:szCs w:val="20"/>
        </w:rPr>
        <w:t xml:space="preserve">new </w:t>
      </w:r>
      <w:r w:rsidRPr="00D67F07">
        <w:rPr>
          <w:sz w:val="20"/>
          <w:szCs w:val="20"/>
        </w:rPr>
        <w:t>ventilators and</w:t>
      </w:r>
      <w:r w:rsidR="00D67F07">
        <w:rPr>
          <w:sz w:val="20"/>
          <w:szCs w:val="20"/>
        </w:rPr>
        <w:t xml:space="preserve"> </w:t>
      </w:r>
      <w:r w:rsidRPr="00D67F07">
        <w:rPr>
          <w:sz w:val="20"/>
          <w:szCs w:val="20"/>
        </w:rPr>
        <w:t>anesthesia equipment available there.</w:t>
      </w:r>
    </w:p>
    <w:p w14:paraId="3E1A61E2" w14:textId="1EFC14F0" w:rsidR="00AC247D" w:rsidRPr="00D67F07" w:rsidRDefault="00AC247D" w:rsidP="00D67F0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67F07">
        <w:rPr>
          <w:sz w:val="20"/>
          <w:szCs w:val="20"/>
        </w:rPr>
        <w:t xml:space="preserve">Severe cases should be treated in </w:t>
      </w:r>
      <w:r w:rsidR="00D67F07" w:rsidRPr="00D67F07">
        <w:rPr>
          <w:sz w:val="20"/>
          <w:szCs w:val="20"/>
        </w:rPr>
        <w:t xml:space="preserve">the </w:t>
      </w:r>
      <w:r w:rsidRPr="00D67F07">
        <w:rPr>
          <w:sz w:val="20"/>
          <w:szCs w:val="20"/>
        </w:rPr>
        <w:t>3 designated isolated ICU rooms in TB dispensary and 4 available rooms</w:t>
      </w:r>
      <w:r w:rsidR="00D67F07" w:rsidRPr="00D67F07">
        <w:rPr>
          <w:sz w:val="20"/>
          <w:szCs w:val="20"/>
        </w:rPr>
        <w:t xml:space="preserve"> </w:t>
      </w:r>
      <w:r w:rsidRPr="00D67F07">
        <w:rPr>
          <w:sz w:val="20"/>
          <w:szCs w:val="20"/>
        </w:rPr>
        <w:t>in</w:t>
      </w:r>
      <w:r w:rsidR="00D67F07">
        <w:rPr>
          <w:sz w:val="20"/>
          <w:szCs w:val="20"/>
        </w:rPr>
        <w:t xml:space="preserve"> the</w:t>
      </w:r>
      <w:r w:rsidRPr="00D67F07">
        <w:rPr>
          <w:sz w:val="20"/>
          <w:szCs w:val="20"/>
        </w:rPr>
        <w:t xml:space="preserve"> </w:t>
      </w:r>
      <w:r w:rsidR="00D67F07" w:rsidRPr="00F871A1">
        <w:rPr>
          <w:sz w:val="20"/>
          <w:szCs w:val="20"/>
        </w:rPr>
        <w:t>Republican</w:t>
      </w:r>
      <w:bookmarkStart w:id="0" w:name="_GoBack"/>
      <w:bookmarkEnd w:id="0"/>
      <w:r w:rsidR="00D67F07" w:rsidRPr="00D67F07">
        <w:rPr>
          <w:sz w:val="20"/>
          <w:szCs w:val="20"/>
        </w:rPr>
        <w:t xml:space="preserve"> </w:t>
      </w:r>
      <w:r w:rsidR="00D67F07">
        <w:rPr>
          <w:sz w:val="20"/>
          <w:szCs w:val="20"/>
        </w:rPr>
        <w:t>H</w:t>
      </w:r>
      <w:r w:rsidRPr="00D67F07">
        <w:rPr>
          <w:sz w:val="20"/>
          <w:szCs w:val="20"/>
        </w:rPr>
        <w:t>ospital</w:t>
      </w:r>
    </w:p>
    <w:p w14:paraId="633F9853" w14:textId="6B54A872" w:rsidR="00CC077D" w:rsidRPr="00D52395" w:rsidRDefault="00AC247D" w:rsidP="003856C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52395">
        <w:rPr>
          <w:sz w:val="20"/>
          <w:szCs w:val="20"/>
        </w:rPr>
        <w:t xml:space="preserve">Aerosol-generating </w:t>
      </w:r>
      <w:r w:rsidR="00D52395" w:rsidRPr="00D52395">
        <w:rPr>
          <w:sz w:val="20"/>
          <w:szCs w:val="20"/>
        </w:rPr>
        <w:t xml:space="preserve">medical </w:t>
      </w:r>
      <w:r w:rsidRPr="00D52395">
        <w:rPr>
          <w:sz w:val="20"/>
          <w:szCs w:val="20"/>
        </w:rPr>
        <w:t xml:space="preserve">procedures should be performed </w:t>
      </w:r>
      <w:r w:rsidR="003B3359">
        <w:rPr>
          <w:sz w:val="20"/>
          <w:szCs w:val="20"/>
        </w:rPr>
        <w:t xml:space="preserve">in </w:t>
      </w:r>
      <w:r w:rsidRPr="00D52395">
        <w:rPr>
          <w:sz w:val="20"/>
          <w:szCs w:val="20"/>
        </w:rPr>
        <w:t>ICU rooms using airborne precautions (replacing</w:t>
      </w:r>
      <w:r w:rsidR="00D52395" w:rsidRPr="00D52395">
        <w:rPr>
          <w:sz w:val="20"/>
          <w:szCs w:val="20"/>
        </w:rPr>
        <w:t xml:space="preserve"> </w:t>
      </w:r>
      <w:r w:rsidRPr="00D52395">
        <w:rPr>
          <w:sz w:val="20"/>
          <w:szCs w:val="20"/>
        </w:rPr>
        <w:t xml:space="preserve">surgical mask </w:t>
      </w:r>
      <w:r w:rsidR="00D52395">
        <w:rPr>
          <w:sz w:val="20"/>
          <w:szCs w:val="20"/>
        </w:rPr>
        <w:t>with</w:t>
      </w:r>
      <w:r w:rsidRPr="00D52395">
        <w:rPr>
          <w:sz w:val="20"/>
          <w:szCs w:val="20"/>
        </w:rPr>
        <w:t xml:space="preserve"> N95 mask</w:t>
      </w:r>
      <w:r w:rsidR="00D52395">
        <w:rPr>
          <w:sz w:val="20"/>
          <w:szCs w:val="20"/>
        </w:rPr>
        <w:t xml:space="preserve"> for the medical worker in charge of the procedure</w:t>
      </w:r>
      <w:r w:rsidRPr="00D52395">
        <w:rPr>
          <w:sz w:val="20"/>
          <w:szCs w:val="20"/>
        </w:rPr>
        <w:t>)</w:t>
      </w:r>
    </w:p>
    <w:p w14:paraId="34C9A533" w14:textId="37788D91" w:rsidR="00CB0C82" w:rsidRDefault="00CB0C82" w:rsidP="00CB0C8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3BCE84FE" w14:textId="652AF345" w:rsidR="00B8186D" w:rsidRDefault="008F1DBF" w:rsidP="00CB0C8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B8186D">
        <w:rPr>
          <w:b/>
          <w:bCs/>
          <w:sz w:val="24"/>
          <w:szCs w:val="24"/>
        </w:rPr>
        <w:t>oordination</w:t>
      </w:r>
    </w:p>
    <w:p w14:paraId="0F793D0B" w14:textId="392783D2" w:rsidR="00B8186D" w:rsidRDefault="00B8186D" w:rsidP="00CB0C8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737D70FE" w14:textId="587324EE" w:rsidR="00B8186D" w:rsidRDefault="00B8186D" w:rsidP="008648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B8186D">
        <w:rPr>
          <w:sz w:val="20"/>
          <w:szCs w:val="20"/>
        </w:rPr>
        <w:t xml:space="preserve">It is important to expand the strategy </w:t>
      </w:r>
      <w:r w:rsidR="008648B7">
        <w:rPr>
          <w:sz w:val="20"/>
          <w:szCs w:val="20"/>
        </w:rPr>
        <w:t>from</w:t>
      </w:r>
      <w:r w:rsidRPr="00B8186D">
        <w:rPr>
          <w:sz w:val="20"/>
          <w:szCs w:val="20"/>
        </w:rPr>
        <w:t xml:space="preserve"> containment of COVID-19 at the borders</w:t>
      </w:r>
      <w:r w:rsidR="008648B7">
        <w:rPr>
          <w:sz w:val="20"/>
          <w:szCs w:val="20"/>
        </w:rPr>
        <w:t xml:space="preserve"> to local transmission at possibly community transmission </w:t>
      </w:r>
    </w:p>
    <w:p w14:paraId="137AD8D7" w14:textId="6095E2FE" w:rsidR="008648B7" w:rsidRDefault="008648B7" w:rsidP="008648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There should be a clearly defined patient route </w:t>
      </w:r>
      <w:r w:rsidR="00C31DBB">
        <w:rPr>
          <w:sz w:val="20"/>
          <w:szCs w:val="20"/>
        </w:rPr>
        <w:t>that would define points of testing, treatment facilities, quarantine of suspected cases and contacts,</w:t>
      </w:r>
      <w:r w:rsidR="00AF70B9">
        <w:rPr>
          <w:sz w:val="20"/>
          <w:szCs w:val="20"/>
        </w:rPr>
        <w:t xml:space="preserve"> etc.</w:t>
      </w:r>
    </w:p>
    <w:p w14:paraId="4B01A800" w14:textId="3C46DF72" w:rsidR="00BA3EF6" w:rsidRDefault="00AF70B9" w:rsidP="00BA3EF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WHO standard case definition for a suspected COVID-19 patient should be used to ensure rational use of resource</w:t>
      </w:r>
      <w:r w:rsidR="00BA3EF6">
        <w:rPr>
          <w:sz w:val="20"/>
          <w:szCs w:val="20"/>
        </w:rPr>
        <w:t>s</w:t>
      </w:r>
    </w:p>
    <w:p w14:paraId="05F6FD02" w14:textId="0F80C69B" w:rsidR="00BA3EF6" w:rsidRDefault="00BA3EF6" w:rsidP="00BA3EF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There is a need of the infection prevention and control strategy in the designated facilities prioritizing protection of health workers</w:t>
      </w:r>
    </w:p>
    <w:p w14:paraId="5A4FDDBB" w14:textId="3093F21E" w:rsidR="00E561D6" w:rsidRPr="00BA3EF6" w:rsidRDefault="00E561D6" w:rsidP="00BA3EF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Alcohol-based hand rubs and disinfectants should be prioritized for the designated healthcare facilities and ambulance service  </w:t>
      </w:r>
    </w:p>
    <w:p w14:paraId="74AF0727" w14:textId="77777777" w:rsidR="00B8186D" w:rsidRDefault="00B8186D" w:rsidP="00CB0C8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26DBB457" w14:textId="7CD0E35B" w:rsidR="00CB0C82" w:rsidRPr="00CB0C82" w:rsidRDefault="00CB0C82" w:rsidP="00CB0C8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CB0C82">
        <w:rPr>
          <w:b/>
          <w:bCs/>
          <w:sz w:val="24"/>
          <w:szCs w:val="24"/>
        </w:rPr>
        <w:t>Risk communication and community engagement</w:t>
      </w:r>
    </w:p>
    <w:p w14:paraId="4508B29E" w14:textId="79B929AB" w:rsidR="00CB0C82" w:rsidRDefault="00CB0C82" w:rsidP="00CB0C8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35765775" w14:textId="77777777" w:rsidR="004A6C29" w:rsidRPr="00B84377" w:rsidRDefault="004A6C29" w:rsidP="004A6C2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Extensive public risk communication</w:t>
      </w:r>
      <w:r w:rsidRPr="00B84377">
        <w:rPr>
          <w:sz w:val="20"/>
          <w:szCs w:val="20"/>
        </w:rPr>
        <w:t xml:space="preserve"> </w:t>
      </w:r>
      <w:r>
        <w:rPr>
          <w:sz w:val="20"/>
          <w:szCs w:val="20"/>
        </w:rPr>
        <w:t>should be conducted</w:t>
      </w:r>
      <w:r w:rsidRPr="00B84377">
        <w:rPr>
          <w:sz w:val="20"/>
          <w:szCs w:val="20"/>
        </w:rPr>
        <w:t xml:space="preserve"> using existing WHO resources</w:t>
      </w:r>
      <w:r>
        <w:rPr>
          <w:sz w:val="20"/>
          <w:szCs w:val="20"/>
        </w:rPr>
        <w:t>, information</w:t>
      </w:r>
      <w:r w:rsidRPr="00B84377">
        <w:rPr>
          <w:sz w:val="20"/>
          <w:szCs w:val="20"/>
        </w:rPr>
        <w:t xml:space="preserve"> and materials</w:t>
      </w:r>
    </w:p>
    <w:p w14:paraId="4F806FE5" w14:textId="014F809C" w:rsidR="00CB0C82" w:rsidRDefault="00CB0C82" w:rsidP="00CB0C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Public communication should</w:t>
      </w:r>
      <w:r w:rsidR="00387EF7">
        <w:rPr>
          <w:sz w:val="20"/>
          <w:szCs w:val="20"/>
        </w:rPr>
        <w:t xml:space="preserve"> focus</w:t>
      </w:r>
      <w:r>
        <w:rPr>
          <w:sz w:val="20"/>
          <w:szCs w:val="20"/>
        </w:rPr>
        <w:t xml:space="preserve"> primarily on communicating self-protection measures, criteria for the individuals qualified for testing and at potential risk of being infected based on the WHO standard case definition, </w:t>
      </w:r>
    </w:p>
    <w:p w14:paraId="225ABEF8" w14:textId="1DEA4386" w:rsidR="00CB0C82" w:rsidRDefault="00CB0C82" w:rsidP="00CB0C8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Public messages should </w:t>
      </w:r>
      <w:r w:rsidR="00012B4E">
        <w:rPr>
          <w:sz w:val="20"/>
          <w:szCs w:val="20"/>
        </w:rPr>
        <w:t>be based on WHO messages and preferably use pre-made communication material in open access on WHO website</w:t>
      </w:r>
    </w:p>
    <w:p w14:paraId="70234695" w14:textId="77777777" w:rsidR="004A6C29" w:rsidRPr="00B84377" w:rsidRDefault="004A6C29" w:rsidP="004A6C2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B84377">
        <w:rPr>
          <w:sz w:val="20"/>
          <w:szCs w:val="20"/>
        </w:rPr>
        <w:t xml:space="preserve">Healthcare hotline phone number should be available 24/7 and person </w:t>
      </w:r>
      <w:r>
        <w:rPr>
          <w:sz w:val="20"/>
          <w:szCs w:val="20"/>
        </w:rPr>
        <w:t>designated for responding</w:t>
      </w:r>
      <w:r w:rsidRPr="00B84377">
        <w:rPr>
          <w:sz w:val="20"/>
          <w:szCs w:val="20"/>
        </w:rPr>
        <w:t xml:space="preserve"> to calls should be qualified medical</w:t>
      </w:r>
      <w:r>
        <w:rPr>
          <w:sz w:val="20"/>
          <w:szCs w:val="20"/>
        </w:rPr>
        <w:t xml:space="preserve"> expert</w:t>
      </w:r>
      <w:r w:rsidRPr="00B84377">
        <w:rPr>
          <w:sz w:val="20"/>
          <w:szCs w:val="20"/>
        </w:rPr>
        <w:t xml:space="preserve"> and </w:t>
      </w:r>
      <w:r>
        <w:rPr>
          <w:sz w:val="20"/>
          <w:szCs w:val="20"/>
        </w:rPr>
        <w:t xml:space="preserve">be </w:t>
      </w:r>
      <w:r w:rsidRPr="00B84377">
        <w:rPr>
          <w:sz w:val="20"/>
          <w:szCs w:val="20"/>
        </w:rPr>
        <w:t>provided clear instructions</w:t>
      </w:r>
      <w:r>
        <w:rPr>
          <w:sz w:val="20"/>
          <w:szCs w:val="20"/>
        </w:rPr>
        <w:t xml:space="preserve"> and information</w:t>
      </w:r>
      <w:r w:rsidRPr="00B84377">
        <w:rPr>
          <w:sz w:val="20"/>
          <w:szCs w:val="20"/>
        </w:rPr>
        <w:t xml:space="preserve"> how to respond to public</w:t>
      </w:r>
    </w:p>
    <w:p w14:paraId="3F2D2BF8" w14:textId="77777777" w:rsidR="004A6C29" w:rsidRPr="00CB0C82" w:rsidRDefault="004A6C29" w:rsidP="004A6C2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sectPr w:rsidR="004A6C29" w:rsidRPr="00CB0C8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F7D31" w14:textId="77777777" w:rsidR="00C8533F" w:rsidRDefault="00C8533F" w:rsidP="00A172CF">
      <w:pPr>
        <w:spacing w:after="0" w:line="240" w:lineRule="auto"/>
      </w:pPr>
      <w:r>
        <w:separator/>
      </w:r>
    </w:p>
  </w:endnote>
  <w:endnote w:type="continuationSeparator" w:id="0">
    <w:p w14:paraId="72F1E843" w14:textId="77777777" w:rsidR="00C8533F" w:rsidRDefault="00C8533F" w:rsidP="00A1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7589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A54104" w14:textId="7DF29FA2" w:rsidR="00147032" w:rsidRDefault="001470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E4D51E" w14:textId="77777777" w:rsidR="00147032" w:rsidRDefault="00147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1825A" w14:textId="77777777" w:rsidR="00C8533F" w:rsidRDefault="00C8533F" w:rsidP="00A172CF">
      <w:pPr>
        <w:spacing w:after="0" w:line="240" w:lineRule="auto"/>
      </w:pPr>
      <w:r>
        <w:separator/>
      </w:r>
    </w:p>
  </w:footnote>
  <w:footnote w:type="continuationSeparator" w:id="0">
    <w:p w14:paraId="1B847AD5" w14:textId="77777777" w:rsidR="00C8533F" w:rsidRDefault="00C8533F" w:rsidP="00A172CF">
      <w:pPr>
        <w:spacing w:after="0" w:line="240" w:lineRule="auto"/>
      </w:pPr>
      <w:r>
        <w:continuationSeparator/>
      </w:r>
    </w:p>
  </w:footnote>
  <w:footnote w:id="1">
    <w:p w14:paraId="5F29A58E" w14:textId="4CFB8286" w:rsidR="00147032" w:rsidRDefault="00147032" w:rsidP="0069144F">
      <w:pPr>
        <w:pStyle w:val="Heading1"/>
        <w:shd w:val="clear" w:color="auto" w:fill="FFFFFF"/>
        <w:spacing w:before="0" w:beforeAutospacing="0" w:after="0" w:afterAutospacing="0"/>
      </w:pPr>
      <w:r w:rsidRPr="0069144F">
        <w:rPr>
          <w:rStyle w:val="FootnoteReference"/>
          <w:sz w:val="20"/>
          <w:szCs w:val="20"/>
        </w:rPr>
        <w:footnoteRef/>
      </w:r>
      <w:r w:rsidRPr="0069144F">
        <w:rPr>
          <w:rStyle w:val="FootnoteReference"/>
          <w:sz w:val="20"/>
          <w:szCs w:val="20"/>
        </w:rPr>
        <w:t xml:space="preserve"> </w:t>
      </w:r>
      <w:r w:rsidR="001F71E5" w:rsidRPr="001F71E5">
        <w:rPr>
          <w:rFonts w:asciiTheme="minorHAnsi" w:eastAsiaTheme="minorHAnsi" w:hAnsiTheme="minorHAnsi" w:cstheme="minorBidi"/>
          <w:b w:val="0"/>
          <w:bCs w:val="0"/>
          <w:kern w:val="0"/>
          <w:sz w:val="16"/>
          <w:szCs w:val="16"/>
        </w:rPr>
        <w:t>WHO Regional Office for Europe, 2019-nCoV outbreak is an emergency of international concern</w:t>
      </w:r>
      <w:r w:rsidR="001F71E5">
        <w:rPr>
          <w:rFonts w:asciiTheme="minorHAnsi" w:eastAsiaTheme="minorHAnsi" w:hAnsiTheme="minorHAnsi" w:cstheme="minorBidi"/>
          <w:b w:val="0"/>
          <w:bCs w:val="0"/>
          <w:kern w:val="0"/>
          <w:sz w:val="16"/>
          <w:szCs w:val="16"/>
        </w:rPr>
        <w:t xml:space="preserve"> (31-01-2020), </w:t>
      </w:r>
      <w:hyperlink r:id="rId1" w:history="1">
        <w:r w:rsidR="001F71E5" w:rsidRPr="001F71E5">
          <w:rPr>
            <w:rFonts w:asciiTheme="minorHAnsi" w:eastAsiaTheme="minorHAnsi" w:hAnsiTheme="minorHAnsi" w:cstheme="minorBidi"/>
            <w:b w:val="0"/>
            <w:bCs w:val="0"/>
            <w:kern w:val="0"/>
            <w:sz w:val="16"/>
            <w:szCs w:val="16"/>
          </w:rPr>
          <w:t>http://www.euro.who.int/en/health-topics/health-emergencies/international-health-regulations/news/news/2020/2/2019-ncov-outbreak-is-an-emergency-of-international-concern</w:t>
        </w:r>
      </w:hyperlink>
    </w:p>
  </w:footnote>
  <w:footnote w:id="2">
    <w:p w14:paraId="0665739B" w14:textId="334D7D47" w:rsidR="00147032" w:rsidRDefault="001470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F71E5" w:rsidRPr="001F71E5">
        <w:rPr>
          <w:sz w:val="16"/>
          <w:szCs w:val="16"/>
        </w:rPr>
        <w:t xml:space="preserve">WHO Regional Office for Europe, WHO announces COVID-19 outbreak a pandemic (12-03-2020), </w:t>
      </w:r>
      <w:hyperlink r:id="rId2" w:history="1">
        <w:r w:rsidR="001F71E5" w:rsidRPr="001F71E5">
          <w:rPr>
            <w:sz w:val="16"/>
            <w:szCs w:val="16"/>
          </w:rPr>
          <w:t>http://www.euro.who.int/en/health-topics/health-emergencies/coronavirus-covid-19/news/news/2020/3/who-announces-covid-19-outbreak-a-pandemic</w:t>
        </w:r>
      </w:hyperlink>
    </w:p>
  </w:footnote>
  <w:footnote w:id="3">
    <w:p w14:paraId="0D937BE8" w14:textId="37BA4863" w:rsidR="00147032" w:rsidRDefault="001470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F71E5" w:rsidRPr="001F71E5">
        <w:rPr>
          <w:sz w:val="16"/>
          <w:szCs w:val="16"/>
        </w:rPr>
        <w:t>WHO, 2019 Novel Coronavirus Strategic Preparedness and Response Plan</w:t>
      </w:r>
      <w:r w:rsidR="001F71E5">
        <w:rPr>
          <w:sz w:val="16"/>
          <w:szCs w:val="16"/>
        </w:rPr>
        <w:t>,</w:t>
      </w:r>
      <w:r w:rsidR="001F71E5" w:rsidRPr="001F71E5">
        <w:rPr>
          <w:sz w:val="16"/>
          <w:szCs w:val="16"/>
        </w:rPr>
        <w:t xml:space="preserve"> </w:t>
      </w:r>
      <w:hyperlink r:id="rId3" w:history="1">
        <w:r w:rsidR="001F71E5" w:rsidRPr="001F71E5">
          <w:rPr>
            <w:sz w:val="16"/>
            <w:szCs w:val="16"/>
          </w:rPr>
          <w:t>https://www.who.int/docs/default-source/coronaviruse/srp-04022020.pdf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37C78"/>
    <w:multiLevelType w:val="hybridMultilevel"/>
    <w:tmpl w:val="69041CFA"/>
    <w:lvl w:ilvl="0" w:tplc="3E244C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2D68"/>
    <w:multiLevelType w:val="hybridMultilevel"/>
    <w:tmpl w:val="052CAD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A977EC0"/>
    <w:multiLevelType w:val="hybridMultilevel"/>
    <w:tmpl w:val="FED86AB8"/>
    <w:lvl w:ilvl="0" w:tplc="D4BCB9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A46F2"/>
    <w:multiLevelType w:val="hybridMultilevel"/>
    <w:tmpl w:val="068C83B8"/>
    <w:lvl w:ilvl="0" w:tplc="3E244C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420C5"/>
    <w:multiLevelType w:val="hybridMultilevel"/>
    <w:tmpl w:val="DDAA6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17C6E"/>
    <w:multiLevelType w:val="hybridMultilevel"/>
    <w:tmpl w:val="F042C1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058FE"/>
    <w:multiLevelType w:val="hybridMultilevel"/>
    <w:tmpl w:val="89FE5134"/>
    <w:lvl w:ilvl="0" w:tplc="3E244C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F72EF"/>
    <w:multiLevelType w:val="hybridMultilevel"/>
    <w:tmpl w:val="058403C0"/>
    <w:lvl w:ilvl="0" w:tplc="3E244C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14AB2"/>
    <w:multiLevelType w:val="hybridMultilevel"/>
    <w:tmpl w:val="9DDC9D94"/>
    <w:lvl w:ilvl="0" w:tplc="3E244C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CF"/>
    <w:rsid w:val="00012B4E"/>
    <w:rsid w:val="0002485B"/>
    <w:rsid w:val="00027B58"/>
    <w:rsid w:val="000377B2"/>
    <w:rsid w:val="00054F40"/>
    <w:rsid w:val="00057F07"/>
    <w:rsid w:val="00066D99"/>
    <w:rsid w:val="00070714"/>
    <w:rsid w:val="00080ACF"/>
    <w:rsid w:val="00091E64"/>
    <w:rsid w:val="000A374C"/>
    <w:rsid w:val="000B592B"/>
    <w:rsid w:val="000B70A0"/>
    <w:rsid w:val="000C3891"/>
    <w:rsid w:val="000D017A"/>
    <w:rsid w:val="000D1400"/>
    <w:rsid w:val="000D5B8E"/>
    <w:rsid w:val="000D6545"/>
    <w:rsid w:val="00103811"/>
    <w:rsid w:val="00131C5A"/>
    <w:rsid w:val="00137170"/>
    <w:rsid w:val="00137D9E"/>
    <w:rsid w:val="00147032"/>
    <w:rsid w:val="001565FA"/>
    <w:rsid w:val="0017706B"/>
    <w:rsid w:val="00183477"/>
    <w:rsid w:val="001864B6"/>
    <w:rsid w:val="001A5B04"/>
    <w:rsid w:val="001B0208"/>
    <w:rsid w:val="001B1960"/>
    <w:rsid w:val="001B57EC"/>
    <w:rsid w:val="001D0723"/>
    <w:rsid w:val="001F6C85"/>
    <w:rsid w:val="001F71E5"/>
    <w:rsid w:val="00222331"/>
    <w:rsid w:val="00282D71"/>
    <w:rsid w:val="00292473"/>
    <w:rsid w:val="002A0E5F"/>
    <w:rsid w:val="002A10B6"/>
    <w:rsid w:val="002A22DB"/>
    <w:rsid w:val="002E1750"/>
    <w:rsid w:val="002E2276"/>
    <w:rsid w:val="002F3C50"/>
    <w:rsid w:val="002F3CA3"/>
    <w:rsid w:val="0030243B"/>
    <w:rsid w:val="0031117C"/>
    <w:rsid w:val="00311FFF"/>
    <w:rsid w:val="00317F9F"/>
    <w:rsid w:val="003204AE"/>
    <w:rsid w:val="003247C4"/>
    <w:rsid w:val="003322B6"/>
    <w:rsid w:val="00336582"/>
    <w:rsid w:val="00337014"/>
    <w:rsid w:val="00343005"/>
    <w:rsid w:val="00350A7A"/>
    <w:rsid w:val="00364571"/>
    <w:rsid w:val="003720D4"/>
    <w:rsid w:val="00376EEB"/>
    <w:rsid w:val="003856CD"/>
    <w:rsid w:val="00387EF7"/>
    <w:rsid w:val="00396FD1"/>
    <w:rsid w:val="003B3359"/>
    <w:rsid w:val="003C00E5"/>
    <w:rsid w:val="003C49E9"/>
    <w:rsid w:val="003D649B"/>
    <w:rsid w:val="003E6E7F"/>
    <w:rsid w:val="00401175"/>
    <w:rsid w:val="0041766E"/>
    <w:rsid w:val="004248DE"/>
    <w:rsid w:val="004327B9"/>
    <w:rsid w:val="00455D89"/>
    <w:rsid w:val="0045617C"/>
    <w:rsid w:val="00456370"/>
    <w:rsid w:val="00460008"/>
    <w:rsid w:val="004603FB"/>
    <w:rsid w:val="00485C47"/>
    <w:rsid w:val="004A6C29"/>
    <w:rsid w:val="004B4C2B"/>
    <w:rsid w:val="004D022E"/>
    <w:rsid w:val="004D2B3E"/>
    <w:rsid w:val="004D2B7F"/>
    <w:rsid w:val="004D46A7"/>
    <w:rsid w:val="004E4FB1"/>
    <w:rsid w:val="004F49D9"/>
    <w:rsid w:val="004F5937"/>
    <w:rsid w:val="00504B73"/>
    <w:rsid w:val="00507C72"/>
    <w:rsid w:val="00521FE8"/>
    <w:rsid w:val="00526D03"/>
    <w:rsid w:val="00535B12"/>
    <w:rsid w:val="00546E45"/>
    <w:rsid w:val="005517BE"/>
    <w:rsid w:val="00563795"/>
    <w:rsid w:val="00574C97"/>
    <w:rsid w:val="00577518"/>
    <w:rsid w:val="005842EE"/>
    <w:rsid w:val="005B0B16"/>
    <w:rsid w:val="005B5658"/>
    <w:rsid w:val="005C55F2"/>
    <w:rsid w:val="005F0DFF"/>
    <w:rsid w:val="005F6221"/>
    <w:rsid w:val="005F7F4A"/>
    <w:rsid w:val="006124FE"/>
    <w:rsid w:val="0061770C"/>
    <w:rsid w:val="00620ECF"/>
    <w:rsid w:val="0062120C"/>
    <w:rsid w:val="006259FD"/>
    <w:rsid w:val="00630D79"/>
    <w:rsid w:val="006339C8"/>
    <w:rsid w:val="006361AE"/>
    <w:rsid w:val="006811A6"/>
    <w:rsid w:val="00687978"/>
    <w:rsid w:val="0069144F"/>
    <w:rsid w:val="00691B2D"/>
    <w:rsid w:val="006B6413"/>
    <w:rsid w:val="006C2625"/>
    <w:rsid w:val="006C3970"/>
    <w:rsid w:val="006D1AA8"/>
    <w:rsid w:val="006E0510"/>
    <w:rsid w:val="006F2900"/>
    <w:rsid w:val="006F4329"/>
    <w:rsid w:val="00707BBC"/>
    <w:rsid w:val="00726C2C"/>
    <w:rsid w:val="00730EE1"/>
    <w:rsid w:val="0073293D"/>
    <w:rsid w:val="007357E7"/>
    <w:rsid w:val="00737DBA"/>
    <w:rsid w:val="007423D8"/>
    <w:rsid w:val="00742D39"/>
    <w:rsid w:val="00744C02"/>
    <w:rsid w:val="00755960"/>
    <w:rsid w:val="0076307C"/>
    <w:rsid w:val="0076375D"/>
    <w:rsid w:val="00764F59"/>
    <w:rsid w:val="00772D03"/>
    <w:rsid w:val="00791121"/>
    <w:rsid w:val="007A25D0"/>
    <w:rsid w:val="007B1C94"/>
    <w:rsid w:val="007B6149"/>
    <w:rsid w:val="007D70BB"/>
    <w:rsid w:val="007E0A19"/>
    <w:rsid w:val="007E0BAE"/>
    <w:rsid w:val="007E1408"/>
    <w:rsid w:val="0080041F"/>
    <w:rsid w:val="008032F0"/>
    <w:rsid w:val="00815AFB"/>
    <w:rsid w:val="008213F9"/>
    <w:rsid w:val="008505A9"/>
    <w:rsid w:val="00853D96"/>
    <w:rsid w:val="008555D8"/>
    <w:rsid w:val="008648B7"/>
    <w:rsid w:val="00887688"/>
    <w:rsid w:val="008A7326"/>
    <w:rsid w:val="008B379F"/>
    <w:rsid w:val="008B3CCE"/>
    <w:rsid w:val="008B5042"/>
    <w:rsid w:val="008B55F6"/>
    <w:rsid w:val="008B5F57"/>
    <w:rsid w:val="008B7BCC"/>
    <w:rsid w:val="008C09CD"/>
    <w:rsid w:val="008C2633"/>
    <w:rsid w:val="008D0E42"/>
    <w:rsid w:val="008D3B8D"/>
    <w:rsid w:val="008E27B6"/>
    <w:rsid w:val="008E64D9"/>
    <w:rsid w:val="008F1DBF"/>
    <w:rsid w:val="00901311"/>
    <w:rsid w:val="00907BDB"/>
    <w:rsid w:val="00910DD8"/>
    <w:rsid w:val="009116F4"/>
    <w:rsid w:val="009160EA"/>
    <w:rsid w:val="009247C7"/>
    <w:rsid w:val="009261D1"/>
    <w:rsid w:val="009373F0"/>
    <w:rsid w:val="009620F5"/>
    <w:rsid w:val="0097463D"/>
    <w:rsid w:val="009854EE"/>
    <w:rsid w:val="0098702A"/>
    <w:rsid w:val="00992E84"/>
    <w:rsid w:val="0099327E"/>
    <w:rsid w:val="00995E12"/>
    <w:rsid w:val="009B000B"/>
    <w:rsid w:val="009C3455"/>
    <w:rsid w:val="009C3A1C"/>
    <w:rsid w:val="009D5333"/>
    <w:rsid w:val="009D6F8A"/>
    <w:rsid w:val="009E0FE6"/>
    <w:rsid w:val="009E4216"/>
    <w:rsid w:val="009E65EA"/>
    <w:rsid w:val="009F25C0"/>
    <w:rsid w:val="009F3C45"/>
    <w:rsid w:val="009F5098"/>
    <w:rsid w:val="00A01324"/>
    <w:rsid w:val="00A03A49"/>
    <w:rsid w:val="00A140C3"/>
    <w:rsid w:val="00A172CF"/>
    <w:rsid w:val="00A22FDD"/>
    <w:rsid w:val="00A25763"/>
    <w:rsid w:val="00A30551"/>
    <w:rsid w:val="00A5078D"/>
    <w:rsid w:val="00A641F7"/>
    <w:rsid w:val="00A665E7"/>
    <w:rsid w:val="00A7096A"/>
    <w:rsid w:val="00A71445"/>
    <w:rsid w:val="00A846F7"/>
    <w:rsid w:val="00AA4F8E"/>
    <w:rsid w:val="00AA7A35"/>
    <w:rsid w:val="00AA7C49"/>
    <w:rsid w:val="00AC247D"/>
    <w:rsid w:val="00AC7E01"/>
    <w:rsid w:val="00AD4043"/>
    <w:rsid w:val="00AD480F"/>
    <w:rsid w:val="00AE43FD"/>
    <w:rsid w:val="00AE4D90"/>
    <w:rsid w:val="00AF70B9"/>
    <w:rsid w:val="00B0595E"/>
    <w:rsid w:val="00B13471"/>
    <w:rsid w:val="00B141A7"/>
    <w:rsid w:val="00B14A55"/>
    <w:rsid w:val="00B16C3A"/>
    <w:rsid w:val="00B311AA"/>
    <w:rsid w:val="00B32244"/>
    <w:rsid w:val="00B32620"/>
    <w:rsid w:val="00B3279C"/>
    <w:rsid w:val="00B44C19"/>
    <w:rsid w:val="00B52062"/>
    <w:rsid w:val="00B60CE1"/>
    <w:rsid w:val="00B67C8C"/>
    <w:rsid w:val="00B701B4"/>
    <w:rsid w:val="00B7619E"/>
    <w:rsid w:val="00B76241"/>
    <w:rsid w:val="00B80EA7"/>
    <w:rsid w:val="00B8186D"/>
    <w:rsid w:val="00B84377"/>
    <w:rsid w:val="00B95F4F"/>
    <w:rsid w:val="00B97818"/>
    <w:rsid w:val="00BA3EF6"/>
    <w:rsid w:val="00BA4210"/>
    <w:rsid w:val="00BB02CD"/>
    <w:rsid w:val="00BB1E3D"/>
    <w:rsid w:val="00BB585D"/>
    <w:rsid w:val="00BB7B95"/>
    <w:rsid w:val="00BC7652"/>
    <w:rsid w:val="00BD3BB2"/>
    <w:rsid w:val="00BD5065"/>
    <w:rsid w:val="00BD599E"/>
    <w:rsid w:val="00BD59E7"/>
    <w:rsid w:val="00BE24AF"/>
    <w:rsid w:val="00BE63A9"/>
    <w:rsid w:val="00BE6F0B"/>
    <w:rsid w:val="00BF077A"/>
    <w:rsid w:val="00BF7747"/>
    <w:rsid w:val="00BF78E0"/>
    <w:rsid w:val="00C05B7E"/>
    <w:rsid w:val="00C1555D"/>
    <w:rsid w:val="00C225E1"/>
    <w:rsid w:val="00C31BA0"/>
    <w:rsid w:val="00C31DBB"/>
    <w:rsid w:val="00C35485"/>
    <w:rsid w:val="00C41896"/>
    <w:rsid w:val="00C46DCF"/>
    <w:rsid w:val="00C5163C"/>
    <w:rsid w:val="00C51700"/>
    <w:rsid w:val="00C549E6"/>
    <w:rsid w:val="00C60C3C"/>
    <w:rsid w:val="00C647A6"/>
    <w:rsid w:val="00C67190"/>
    <w:rsid w:val="00C72539"/>
    <w:rsid w:val="00C73B66"/>
    <w:rsid w:val="00C74881"/>
    <w:rsid w:val="00C777F5"/>
    <w:rsid w:val="00C81349"/>
    <w:rsid w:val="00C84298"/>
    <w:rsid w:val="00C8533F"/>
    <w:rsid w:val="00CB0C82"/>
    <w:rsid w:val="00CC077D"/>
    <w:rsid w:val="00CC37ED"/>
    <w:rsid w:val="00CE1255"/>
    <w:rsid w:val="00CF073A"/>
    <w:rsid w:val="00CF5656"/>
    <w:rsid w:val="00CF6A57"/>
    <w:rsid w:val="00D02E8E"/>
    <w:rsid w:val="00D0573B"/>
    <w:rsid w:val="00D07513"/>
    <w:rsid w:val="00D111B2"/>
    <w:rsid w:val="00D13A00"/>
    <w:rsid w:val="00D20814"/>
    <w:rsid w:val="00D2294D"/>
    <w:rsid w:val="00D27BF9"/>
    <w:rsid w:val="00D400E2"/>
    <w:rsid w:val="00D52395"/>
    <w:rsid w:val="00D562CA"/>
    <w:rsid w:val="00D67F07"/>
    <w:rsid w:val="00D87437"/>
    <w:rsid w:val="00D9144A"/>
    <w:rsid w:val="00D93CE5"/>
    <w:rsid w:val="00D946A8"/>
    <w:rsid w:val="00D974EE"/>
    <w:rsid w:val="00DC36EE"/>
    <w:rsid w:val="00DC7AEE"/>
    <w:rsid w:val="00DE2C5A"/>
    <w:rsid w:val="00DE68C8"/>
    <w:rsid w:val="00E21C54"/>
    <w:rsid w:val="00E24B66"/>
    <w:rsid w:val="00E319F3"/>
    <w:rsid w:val="00E33AC1"/>
    <w:rsid w:val="00E437C9"/>
    <w:rsid w:val="00E47000"/>
    <w:rsid w:val="00E47595"/>
    <w:rsid w:val="00E561D6"/>
    <w:rsid w:val="00E65DD8"/>
    <w:rsid w:val="00E71B54"/>
    <w:rsid w:val="00E73A07"/>
    <w:rsid w:val="00E7658E"/>
    <w:rsid w:val="00E92957"/>
    <w:rsid w:val="00EA3CD2"/>
    <w:rsid w:val="00EA4A9D"/>
    <w:rsid w:val="00EA73D4"/>
    <w:rsid w:val="00EB5797"/>
    <w:rsid w:val="00EC5407"/>
    <w:rsid w:val="00ED25C6"/>
    <w:rsid w:val="00ED2613"/>
    <w:rsid w:val="00EE3BC9"/>
    <w:rsid w:val="00EE7700"/>
    <w:rsid w:val="00EF3EB0"/>
    <w:rsid w:val="00EF6B49"/>
    <w:rsid w:val="00F05A6A"/>
    <w:rsid w:val="00F112FA"/>
    <w:rsid w:val="00F1515B"/>
    <w:rsid w:val="00F1597F"/>
    <w:rsid w:val="00F17A05"/>
    <w:rsid w:val="00F22786"/>
    <w:rsid w:val="00F31AD9"/>
    <w:rsid w:val="00F347CE"/>
    <w:rsid w:val="00F35DF4"/>
    <w:rsid w:val="00F37409"/>
    <w:rsid w:val="00F45B8D"/>
    <w:rsid w:val="00F5408E"/>
    <w:rsid w:val="00F62294"/>
    <w:rsid w:val="00F65E45"/>
    <w:rsid w:val="00F72A76"/>
    <w:rsid w:val="00F74679"/>
    <w:rsid w:val="00F76B3D"/>
    <w:rsid w:val="00F830CB"/>
    <w:rsid w:val="00F871A1"/>
    <w:rsid w:val="00F904D7"/>
    <w:rsid w:val="00F974BF"/>
    <w:rsid w:val="00FA6095"/>
    <w:rsid w:val="00FA6DBE"/>
    <w:rsid w:val="00FB5F39"/>
    <w:rsid w:val="00FD24A1"/>
    <w:rsid w:val="00FE2DFE"/>
    <w:rsid w:val="00FE55CA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A8744"/>
  <w15:chartTrackingRefBased/>
  <w15:docId w15:val="{AAC3F570-099B-4B6E-ACD6-E6F1B70A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71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2CF"/>
  </w:style>
  <w:style w:type="paragraph" w:styleId="Footer">
    <w:name w:val="footer"/>
    <w:basedOn w:val="Normal"/>
    <w:link w:val="FooterChar"/>
    <w:uiPriority w:val="99"/>
    <w:unhideWhenUsed/>
    <w:rsid w:val="00A17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2CF"/>
  </w:style>
  <w:style w:type="paragraph" w:styleId="ListParagraph">
    <w:name w:val="List Paragraph"/>
    <w:basedOn w:val="Normal"/>
    <w:uiPriority w:val="34"/>
    <w:qFormat/>
    <w:rsid w:val="00707BB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A37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37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374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F71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F7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ho.int/docs/default-source/coronaviruse/srp-04022020.pdf" TargetMode="External"/><Relationship Id="rId2" Type="http://schemas.openxmlformats.org/officeDocument/2006/relationships/hyperlink" Target="http://www.euro.who.int/en/health-topics/health-emergencies/coronavirus-covid-19/news/news/2020/3/who-announces-covid-19-outbreak-a-pandemic" TargetMode="External"/><Relationship Id="rId1" Type="http://schemas.openxmlformats.org/officeDocument/2006/relationships/hyperlink" Target="http://www.euro.who.int/en/health-topics/health-emergencies/international-health-regulations/news/news/2020/2/2019-ncov-outbreak-is-an-emergency-of-international-conce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3F37193D1FD4FA7C5F6B177ACE71D" ma:contentTypeVersion="4" ma:contentTypeDescription="Create a new document." ma:contentTypeScope="" ma:versionID="d44357b150c28e97636db55d1f3257fe">
  <xsd:schema xmlns:xsd="http://www.w3.org/2001/XMLSchema" xmlns:xs="http://www.w3.org/2001/XMLSchema" xmlns:p="http://schemas.microsoft.com/office/2006/metadata/properties" xmlns:ns3="3fb5d5a2-0b37-4838-a1be-c0974a47b168" targetNamespace="http://schemas.microsoft.com/office/2006/metadata/properties" ma:root="true" ma:fieldsID="f109a22d0946a6116dff24e339a6c891" ns3:_="">
    <xsd:import namespace="3fb5d5a2-0b37-4838-a1be-c0974a47b1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5d5a2-0b37-4838-a1be-c0974a47b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A2934-A25E-4A80-A9A5-CD5DA1293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5d5a2-0b37-4838-a1be-c0974a47b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BD281-4020-42ED-A275-99D3B67B1A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9B880F-D17C-479B-A3D6-717516F955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299105-9B76-48AE-9AF6-1799680E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3877</Words>
  <Characters>22099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ESENAMANOV, Vasily</dc:creator>
  <cp:keywords/>
  <dc:description/>
  <cp:lastModifiedBy>DOMENTE, Silviu</cp:lastModifiedBy>
  <cp:revision>3</cp:revision>
  <dcterms:created xsi:type="dcterms:W3CDTF">2020-04-05T04:56:00Z</dcterms:created>
  <dcterms:modified xsi:type="dcterms:W3CDTF">2020-04-05T04:58:00Z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0x0101001323F37193D1FD4FA7C5F6B177ACE71D</vt:lpwstr>
  </property>
</Properties>
</file>